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98C01" w14:textId="77777777" w:rsidR="00A64CDB" w:rsidRDefault="00EC593C">
      <w:pPr>
        <w:spacing w:after="160" w:line="259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ЕЛЕЦКИЙ ГОСУДАРСТВЕННЫЙ УНИВЕРСИТЕТ им. И.А.БУНИНА</w:t>
      </w:r>
    </w:p>
    <w:p w14:paraId="2F2CB3BE" w14:textId="77777777" w:rsidR="00A64CDB" w:rsidRDefault="00A64CD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F84E66" w14:textId="77777777" w:rsidR="00A64CDB" w:rsidRDefault="00A64CD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E478BF" w14:textId="77777777" w:rsidR="00A64CDB" w:rsidRDefault="00DC772A">
      <w:pPr>
        <w:jc w:val="right"/>
        <w:rPr>
          <w:rFonts w:ascii="Times New Roman" w:hAnsi="Times New Roman" w:cs="Times New Roman"/>
          <w:sz w:val="28"/>
          <w:szCs w:val="28"/>
        </w:rPr>
      </w:pPr>
      <w:r w:rsidRPr="00DC772A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D85EB6D" wp14:editId="45A5958E">
            <wp:simplePos x="0" y="0"/>
            <wp:positionH relativeFrom="column">
              <wp:posOffset>3243496</wp:posOffset>
            </wp:positionH>
            <wp:positionV relativeFrom="paragraph">
              <wp:posOffset>-32661</wp:posOffset>
            </wp:positionV>
            <wp:extent cx="2829944" cy="1475117"/>
            <wp:effectExtent l="19050" t="0" r="6350" b="0"/>
            <wp:wrapTight wrapText="bothSides">
              <wp:wrapPolygon edited="0">
                <wp:start x="-145" y="0"/>
                <wp:lineTo x="-145" y="21424"/>
                <wp:lineTo x="21648" y="21424"/>
                <wp:lineTo x="21648" y="0"/>
                <wp:lineTo x="-145" y="0"/>
              </wp:wrapPolygon>
            </wp:wrapTight>
            <wp:docPr id="2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7F8FB1F" w14:textId="77777777" w:rsidR="00A64CDB" w:rsidRDefault="00A64CD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5C6B5E5" w14:textId="77777777" w:rsidR="00DC772A" w:rsidRDefault="00DC772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33CDFAB" w14:textId="77777777" w:rsidR="00DC772A" w:rsidRDefault="00DC772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15D75EA" w14:textId="77777777" w:rsidR="00DC772A" w:rsidRDefault="00DC772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9818733" w14:textId="77777777" w:rsidR="00DC772A" w:rsidRDefault="00DC772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92C664C" w14:textId="77777777" w:rsidR="00A64CDB" w:rsidRDefault="00EC5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рабочая </w:t>
      </w: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14:paraId="675D6958" w14:textId="77777777" w:rsidR="00A64CDB" w:rsidRDefault="00EC59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14:paraId="059F38DA" w14:textId="77777777" w:rsidR="00A64CDB" w:rsidRDefault="00A64CD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54BB8B" w14:textId="572648CB" w:rsidR="00A64CDB" w:rsidRDefault="00EC593C">
      <w:pPr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СОО.01.0</w:t>
      </w:r>
      <w:r w:rsidR="009D092A">
        <w:rPr>
          <w:rFonts w:ascii="Times New Roman" w:hAnsi="Times New Roman" w:cs="Times New Roman"/>
          <w:i/>
          <w:sz w:val="28"/>
          <w:szCs w:val="28"/>
        </w:rPr>
        <w:t>5</w:t>
      </w:r>
      <w:r>
        <w:rPr>
          <w:rFonts w:ascii="Times New Roman" w:hAnsi="Times New Roman" w:cs="Times New Roman"/>
          <w:i/>
          <w:sz w:val="28"/>
          <w:szCs w:val="28"/>
        </w:rPr>
        <w:t xml:space="preserve"> Иностранный язык (английский)</w:t>
      </w:r>
    </w:p>
    <w:p w14:paraId="75AB8DBF" w14:textId="15021B00" w:rsidR="00A64CDB" w:rsidRDefault="00EC593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9D092A">
        <w:rPr>
          <w:rFonts w:ascii="Times New Roman" w:hAnsi="Times New Roman" w:cs="Times New Roman"/>
          <w:i/>
          <w:sz w:val="28"/>
          <w:szCs w:val="28"/>
        </w:rPr>
        <w:t>1</w:t>
      </w:r>
      <w:r>
        <w:rPr>
          <w:rFonts w:ascii="Times New Roman" w:hAnsi="Times New Roman" w:cs="Times New Roman"/>
          <w:i/>
          <w:sz w:val="28"/>
          <w:szCs w:val="28"/>
        </w:rPr>
        <w:t xml:space="preserve">.02.01 </w:t>
      </w:r>
      <w:r w:rsidR="009D092A">
        <w:rPr>
          <w:rFonts w:ascii="Times New Roman" w:hAnsi="Times New Roman" w:cs="Times New Roman"/>
          <w:i/>
          <w:sz w:val="28"/>
          <w:szCs w:val="28"/>
        </w:rPr>
        <w:t>Лечебное дело</w:t>
      </w:r>
    </w:p>
    <w:p w14:paraId="5169D8D0" w14:textId="77777777" w:rsidR="00A64CDB" w:rsidRDefault="00A64CD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AF8A4A" w14:textId="77777777" w:rsidR="00A64CDB" w:rsidRDefault="00A64CD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D5913D9" w14:textId="77777777" w:rsidR="00A64CDB" w:rsidRDefault="00A64CD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5B32F1" w14:textId="77777777" w:rsidR="00A64CDB" w:rsidRDefault="00A64CD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EBE097D" w14:textId="77777777" w:rsidR="00A64CDB" w:rsidRDefault="00A64CD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7ED441" w14:textId="77777777" w:rsidR="00A64CDB" w:rsidRDefault="00A64C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A1A544" w14:textId="77777777" w:rsidR="00A64CDB" w:rsidRDefault="00A64C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4E1206" w14:textId="77777777" w:rsidR="00A64CDB" w:rsidRDefault="00A64C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162E71" w14:textId="77777777" w:rsidR="00DC772A" w:rsidRDefault="00DC772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00A316" w14:textId="77777777" w:rsidR="00A64CDB" w:rsidRDefault="00A64C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7D3B09" w14:textId="77777777" w:rsidR="00A64CDB" w:rsidRDefault="00A64C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4EC361" w14:textId="77777777" w:rsidR="00A64CDB" w:rsidRDefault="00A64C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AA2480" w14:textId="77777777" w:rsidR="00A64CDB" w:rsidRDefault="00A64C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7082F" w14:textId="77777777" w:rsidR="00A64CDB" w:rsidRDefault="00A64C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397AC1" w14:textId="77777777" w:rsidR="00A64CDB" w:rsidRDefault="00A64CDB" w:rsidP="009D092A">
      <w:pPr>
        <w:keepNext/>
        <w:keepLines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55272477" w14:textId="77777777" w:rsidR="00A64CDB" w:rsidRDefault="00EC593C">
      <w:pPr>
        <w:keepNext/>
        <w:keepLines/>
        <w:ind w:firstLine="90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Рабочая программа разработана на кафедре иностранных языков и методики их преподавания</w:t>
      </w:r>
    </w:p>
    <w:p w14:paraId="59AEC7B7" w14:textId="77777777" w:rsidR="00A64CDB" w:rsidRDefault="00EC593C">
      <w:pPr>
        <w:keepNext/>
        <w:keepLines/>
        <w:jc w:val="right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Зав. кафедрой: _Н.В.Осипова</w:t>
      </w:r>
    </w:p>
    <w:p w14:paraId="21309332" w14:textId="77777777" w:rsidR="00A64CDB" w:rsidRDefault="00A64CDB">
      <w:pPr>
        <w:ind w:firstLine="900"/>
        <w:rPr>
          <w:rFonts w:ascii="Times New Roman" w:hAnsi="Times New Roman" w:cs="Times New Roman"/>
          <w:sz w:val="28"/>
          <w:szCs w:val="28"/>
        </w:rPr>
      </w:pPr>
    </w:p>
    <w:p w14:paraId="5F8BA53A" w14:textId="77777777" w:rsidR="00A64CDB" w:rsidRDefault="00A64CD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4E8787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B1F745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67F8DE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C33E94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449D31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4F2A28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1113B5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2DABB2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209432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E21568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5C2F6B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93E06F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15BD85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145DD3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603E93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4D357D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09DD12" w14:textId="77777777" w:rsidR="00DC772A" w:rsidRDefault="00DC77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1DD169" w14:textId="77777777" w:rsidR="009D092A" w:rsidRDefault="009D09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BD5C0B" w14:textId="77777777" w:rsidR="009D092A" w:rsidRDefault="009D092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72BB28" w14:textId="77777777" w:rsidR="00DC772A" w:rsidRDefault="00DC772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82A92D" w14:textId="77777777" w:rsidR="00A64CDB" w:rsidRDefault="00EC59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1.ПОЯСНИТЕЛЬНАЯ ЗАПИСКА</w:t>
      </w:r>
    </w:p>
    <w:p w14:paraId="7CA0ED4C" w14:textId="77777777" w:rsidR="00A64CDB" w:rsidRDefault="00EC593C">
      <w:pPr>
        <w:ind w:left="100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 Общая характеристика учебной дисциплины</w:t>
      </w:r>
    </w:p>
    <w:p w14:paraId="44BC8787" w14:textId="77777777" w:rsidR="00A64CDB" w:rsidRDefault="00EC593C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Английский язык как учебная дисциплина характеризуется: </w:t>
      </w:r>
    </w:p>
    <w:p w14:paraId="0FA816E5" w14:textId="77777777" w:rsidR="00A64CDB" w:rsidRDefault="00EC593C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  направленностью на освоение языковых средств общения, формирование новой языковой системы коммуникации, становление основных черт вторичной языковой личности;</w:t>
      </w:r>
    </w:p>
    <w:p w14:paraId="3E83024B" w14:textId="77777777" w:rsidR="00A64CDB" w:rsidRDefault="00EC593C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  интегративным характером —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 </w:t>
      </w:r>
    </w:p>
    <w:p w14:paraId="42FBCC71" w14:textId="77777777" w:rsidR="00A64CDB" w:rsidRDefault="00EC593C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полифункциональностью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 </w:t>
      </w:r>
    </w:p>
    <w:p w14:paraId="50DED2AE" w14:textId="77777777" w:rsidR="00A64CDB" w:rsidRDefault="00EC593C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Содержание учебной дисциплины направлено на формирование различных видов компетенций: </w:t>
      </w:r>
    </w:p>
    <w:p w14:paraId="0F454FEE" w14:textId="77777777" w:rsidR="00A64CDB" w:rsidRDefault="00EC593C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  лингвистической —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14:paraId="71181475" w14:textId="77777777" w:rsidR="00A64CDB" w:rsidRDefault="00EC593C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социолингвистической —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 </w:t>
      </w:r>
    </w:p>
    <w:p w14:paraId="43D5B2C8" w14:textId="77777777" w:rsidR="00A64CDB" w:rsidRDefault="00EC593C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дискурсивной 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 </w:t>
      </w:r>
    </w:p>
    <w:p w14:paraId="78387A3F" w14:textId="77777777" w:rsidR="00A64CDB" w:rsidRDefault="00EC593C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социокультурной —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14:paraId="29B6A9B1" w14:textId="77777777" w:rsidR="00A64CDB" w:rsidRDefault="00EC593C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социальной — развитие умения вступать в коммуникацию и поддерживать ее; </w:t>
      </w:r>
    </w:p>
    <w:p w14:paraId="5F98A6DE" w14:textId="77777777" w:rsidR="00A64CDB" w:rsidRDefault="00EC593C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•  стратегической — совершенствование умения компенсировать недостаточность знания языка и опыта общения в иноязычной среде; </w:t>
      </w:r>
    </w:p>
    <w:p w14:paraId="7E467BFE" w14:textId="77777777" w:rsidR="00A64CDB" w:rsidRDefault="00EC593C">
      <w:pPr>
        <w:spacing w:line="2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предметной — развитие умения использовать знания и навыки, формируемые в рамках дисциплины «Английский язык», для решения различных проблем. </w:t>
      </w:r>
    </w:p>
    <w:p w14:paraId="710FCE4F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и специальностей СПО технического, естественно-научного, социально-экономического и гуманитарного профилей профессионального образования. </w:t>
      </w:r>
    </w:p>
    <w:p w14:paraId="066AA377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содержание предполагает формирование у обучающихся совокупности следующих практических умений: </w:t>
      </w:r>
    </w:p>
    <w:p w14:paraId="440DBBF6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 </w:t>
      </w:r>
    </w:p>
    <w:p w14:paraId="5DF09AE4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заполнить анкету/заявление о выдаче документа (например, туристической визы); </w:t>
      </w:r>
    </w:p>
    <w:p w14:paraId="72730474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написать энциклопедическую или справочную статью о родном городе по предложенному шаблону; </w:t>
      </w:r>
    </w:p>
    <w:p w14:paraId="417EB7FF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составить резюме. </w:t>
      </w:r>
    </w:p>
    <w:p w14:paraId="3565942B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Профессионально ориентированное содержание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6 структур, которые наиболее часто используются в деловой и профессиональной речи. </w:t>
      </w:r>
    </w:p>
    <w:p w14:paraId="14F209FE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к учебному материалу предъявляются следующие требования: </w:t>
      </w:r>
    </w:p>
    <w:p w14:paraId="24761CFB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аутентичность; </w:t>
      </w:r>
    </w:p>
    <w:p w14:paraId="62429C81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высокая коммуникативная ценность (употребительность), в том числе в ситуациях делового и профессионального общения; </w:t>
      </w:r>
    </w:p>
    <w:p w14:paraId="307ADA1B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•  познавательность и культуроведческая направленность; </w:t>
      </w:r>
    </w:p>
    <w:p w14:paraId="740DFE18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 </w:t>
      </w:r>
    </w:p>
    <w:p w14:paraId="57D9D913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14:paraId="5B699F91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учебной дисциплины «Английский язык» предусматривает освоение текстового и грамматического материала. </w:t>
      </w:r>
    </w:p>
    <w:p w14:paraId="7E1B6C91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Текстовый материал для чтения, аудирования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обучающихся. </w:t>
      </w:r>
    </w:p>
    <w:p w14:paraId="7D20F048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аудиотекста не должна превышать 5 минут при темпе речи 200—250 слогов в минуту. </w:t>
      </w:r>
    </w:p>
    <w:p w14:paraId="73AEF2DD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Коммуникативная направленность обучения обусловливает использование следующих функциональных стилей и типов текстов: литературно-художественный, научный, научно-популярный, газетно-публицистический, разговорный. </w:t>
      </w:r>
    </w:p>
    <w:p w14:paraId="19A7FA1B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Отбираемые лексические единицы должны отвечать следующим требованиям: </w:t>
      </w:r>
    </w:p>
    <w:p w14:paraId="5C328DFC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обозначать понятия и явления, наиболее часто встречающиеся в литературе различных жанров и разговорной речи; </w:t>
      </w:r>
    </w:p>
    <w:p w14:paraId="1A7DF4E2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 включать безэквивалентную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 </w:t>
      </w:r>
    </w:p>
    <w:p w14:paraId="6D285100" w14:textId="77777777" w:rsidR="00A64CDB" w:rsidRDefault="00EC593C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•  вводиться не изолированно, а в сочетании с другими лексическими единицами. </w:t>
      </w:r>
    </w:p>
    <w:p w14:paraId="3EB8511B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Грамматический материал </w:t>
      </w:r>
      <w:r>
        <w:rPr>
          <w:rFonts w:ascii="Times New Roman" w:hAnsi="Times New Roman" w:cs="Times New Roman"/>
          <w:sz w:val="28"/>
          <w:szCs w:val="28"/>
        </w:rPr>
        <w:t xml:space="preserve">включает следующие основные темы. </w:t>
      </w:r>
    </w:p>
    <w:p w14:paraId="400C460F" w14:textId="77777777" w:rsidR="00A64CDB" w:rsidRDefault="00EC593C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Простые нераспространенные предложения с глагольным, составным именным и составным глагольным сказуемым (с инфинитивом, модальными глаголами, их эквивалентами); простые предложения, распространенные за счет однородных членов предложения и/или второстепенных членов предложения; предложения утвердительные, вопросительные, отрицательные, побудительные и порядок слов в них; безличные предложения; предложения с оборотом </w:t>
      </w:r>
      <w:r>
        <w:rPr>
          <w:rFonts w:ascii="Times New Roman" w:hAnsi="Times New Roman" w:cs="Times New Roman"/>
          <w:sz w:val="28"/>
          <w:szCs w:val="28"/>
          <w:lang w:val="en-US"/>
        </w:rPr>
        <w:t>thereis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are</w:t>
      </w:r>
      <w:r>
        <w:rPr>
          <w:rFonts w:ascii="Times New Roman" w:hAnsi="Times New Roman" w:cs="Times New Roman"/>
          <w:sz w:val="28"/>
          <w:szCs w:val="28"/>
        </w:rPr>
        <w:t>; сложносочиненные предложения; сложноподчиненные предложения; понятие согласования времен и косвенная речь.</w:t>
      </w:r>
    </w:p>
    <w:p w14:paraId="31E891B4" w14:textId="77777777" w:rsidR="00A64CDB" w:rsidRDefault="00EC593C">
      <w:pPr>
        <w:tabs>
          <w:tab w:val="left" w:pos="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существительное: его основные функции в предложении; имена существительные во множественном числе.</w:t>
      </w:r>
    </w:p>
    <w:p w14:paraId="422A8194" w14:textId="77777777" w:rsidR="00A64CDB" w:rsidRDefault="00EC593C">
      <w:pPr>
        <w:tabs>
          <w:tab w:val="left" w:pos="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Артикль: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</w:r>
    </w:p>
    <w:p w14:paraId="73B9E6C6" w14:textId="77777777" w:rsidR="00A64CDB" w:rsidRDefault="00EC593C">
      <w:pPr>
        <w:tabs>
          <w:tab w:val="left" w:pos="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Местоимения: указательные, личные, притяжательные, вопросительные. </w:t>
      </w:r>
    </w:p>
    <w:p w14:paraId="3DD73C3B" w14:textId="77777777" w:rsidR="00A64CDB" w:rsidRDefault="00EC593C">
      <w:pPr>
        <w:tabs>
          <w:tab w:val="left" w:pos="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Имена прилагательные в положительной, сравнительной и превосходной степенях.</w:t>
      </w:r>
    </w:p>
    <w:p w14:paraId="052E787B" w14:textId="77777777" w:rsidR="00A64CDB" w:rsidRDefault="00EC593C">
      <w:pPr>
        <w:tabs>
          <w:tab w:val="left" w:pos="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Наречия в сравнительной и превосходной степенях. </w:t>
      </w:r>
    </w:p>
    <w:p w14:paraId="62D0C060" w14:textId="77777777" w:rsidR="00A64CDB" w:rsidRDefault="00EC593C">
      <w:pPr>
        <w:tabs>
          <w:tab w:val="left" w:pos="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Глагол. Понятие глагола-связки. Система модальности. Образование и употребление глаголов во временах группы </w:t>
      </w:r>
      <w:r>
        <w:rPr>
          <w:rFonts w:ascii="Times New Roman" w:hAnsi="Times New Roman" w:cs="Times New Roman"/>
          <w:sz w:val="28"/>
          <w:szCs w:val="28"/>
          <w:lang w:val="en-US"/>
        </w:rPr>
        <w:t>Simple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Progressive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Perfect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PerfectProgressive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D711DD4" w14:textId="77777777" w:rsidR="00A64CDB" w:rsidRDefault="00EC593C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рецептивного усвоения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14:paraId="779250FD" w14:textId="77777777" w:rsidR="00A64CDB" w:rsidRDefault="00EC59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Сложноподчиненные предложения времени, причины, дополнительные, условные.</w:t>
      </w:r>
    </w:p>
    <w:p w14:paraId="4339E73B" w14:textId="77777777" w:rsidR="00A64CDB" w:rsidRDefault="00EC593C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Дифференциальные</w:t>
      </w:r>
      <w:r w:rsidR="00E8413F" w:rsidRPr="00E84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признаки</w:t>
      </w:r>
      <w:r w:rsidR="00E8413F" w:rsidRPr="00E84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глаголов</w:t>
      </w:r>
      <w:r w:rsidR="00E8413F" w:rsidRPr="00E841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Simple, Progressive, Perfect, Perfect Progressive.  </w:t>
      </w:r>
    </w:p>
    <w:p w14:paraId="1F689CE0" w14:textId="77777777" w:rsidR="00A64CDB" w:rsidRDefault="00EC59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Глаголы в страдательном залоге.</w:t>
      </w:r>
    </w:p>
    <w:p w14:paraId="0B56FA12" w14:textId="77777777" w:rsidR="00A64CDB" w:rsidRDefault="00EC593C">
      <w:pPr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инфинитива и инфинитивных оборотов и способы передачи их значений на родном языке.</w:t>
      </w:r>
    </w:p>
    <w:p w14:paraId="22C43CF6" w14:textId="77777777" w:rsidR="00A64CDB" w:rsidRDefault="00A64CDB">
      <w:pPr>
        <w:pStyle w:val="30"/>
        <w:spacing w:after="0"/>
        <w:ind w:left="0" w:firstLine="567"/>
        <w:jc w:val="both"/>
        <w:rPr>
          <w:i/>
          <w:sz w:val="28"/>
          <w:szCs w:val="28"/>
        </w:rPr>
      </w:pPr>
    </w:p>
    <w:p w14:paraId="5D637A97" w14:textId="77777777" w:rsidR="00A64CDB" w:rsidRDefault="00A64CDB">
      <w:pPr>
        <w:pStyle w:val="30"/>
        <w:spacing w:after="0"/>
        <w:ind w:left="0" w:firstLine="567"/>
        <w:jc w:val="both"/>
        <w:rPr>
          <w:i/>
          <w:sz w:val="28"/>
          <w:szCs w:val="28"/>
        </w:rPr>
      </w:pPr>
    </w:p>
    <w:p w14:paraId="4C62C8CC" w14:textId="77777777" w:rsidR="00A64CDB" w:rsidRDefault="00EC593C">
      <w:pPr>
        <w:ind w:left="100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 Место учебной дисциплины в учебном плане</w:t>
      </w:r>
    </w:p>
    <w:p w14:paraId="04BE2111" w14:textId="286C0A61" w:rsidR="00A64CDB" w:rsidRDefault="00EC593C">
      <w:pPr>
        <w:pStyle w:val="3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«СОО.01.0</w:t>
      </w:r>
      <w:r w:rsidR="009D092A">
        <w:rPr>
          <w:sz w:val="28"/>
          <w:szCs w:val="28"/>
        </w:rPr>
        <w:t>6</w:t>
      </w:r>
      <w:r>
        <w:rPr>
          <w:sz w:val="28"/>
          <w:szCs w:val="28"/>
        </w:rPr>
        <w:t xml:space="preserve"> Иностранный язык» является базовой дисциплиной, изучаемой в общеобразовательном цикле учебного плана ППССЗ.</w:t>
      </w:r>
    </w:p>
    <w:p w14:paraId="0D072C52" w14:textId="77777777" w:rsidR="00A64CDB" w:rsidRDefault="00A64CD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3C0088" w14:textId="77777777" w:rsidR="00A64CDB" w:rsidRDefault="00EC593C">
      <w:pPr>
        <w:ind w:left="100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 Результаты освоения учебной дисциплины</w:t>
      </w:r>
    </w:p>
    <w:p w14:paraId="03ED4AD6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«Иностранный язык» обеспечивает достижение студентами следующих </w:t>
      </w:r>
      <w:r>
        <w:rPr>
          <w:rFonts w:ascii="Times New Roman" w:hAnsi="Times New Roman" w:cs="Times New Roman"/>
          <w:bCs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15C96A9" w14:textId="77777777" w:rsidR="00A64CDB" w:rsidRDefault="00EC593C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личностных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180C9D99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сформированность ценностного отношения к языку как культурному феномену и средству отображения развития общества, его истории и духовной</w:t>
      </w:r>
      <w:r w:rsidR="00E84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культуры;</w:t>
      </w:r>
    </w:p>
    <w:p w14:paraId="3706C602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сформированность широкого представления о достижениях национальных</w:t>
      </w:r>
      <w:r w:rsidR="00E84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культур, о роли английского языка и культуры в развитии мировой культуры;</w:t>
      </w:r>
    </w:p>
    <w:p w14:paraId="19E702E3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развитие интереса и способности к наблюдению за иным способом мировидения;</w:t>
      </w:r>
    </w:p>
    <w:p w14:paraId="4E666EDE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осознание своего места в поликультурном мире;</w:t>
      </w:r>
    </w:p>
    <w:p w14:paraId="4AB82186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готовность и способность</w:t>
      </w:r>
      <w:r w:rsidR="00E84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вести диалог на иностранном языке с представителями других культур, достигать взаимопонимания, находить общие цели и сотрудничать в различных</w:t>
      </w:r>
      <w:r w:rsidR="00E84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областях для их достижения;</w:t>
      </w:r>
    </w:p>
    <w:p w14:paraId="14EAFA95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умение проявлять толерантность к другому</w:t>
      </w:r>
      <w:r w:rsidR="00E84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образу мыслей, к иной позиции партнера по общению;</w:t>
      </w:r>
    </w:p>
    <w:p w14:paraId="159BE4FF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готовность и способность к непрерывному образованию, включая самообразование, как в профессиональной области с использованием английского</w:t>
      </w:r>
      <w:r w:rsidR="00E84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языка, так и в сфере английского языка;</w:t>
      </w:r>
    </w:p>
    <w:p w14:paraId="18ACCD53" w14:textId="77777777" w:rsidR="00A64CDB" w:rsidRDefault="00EC593C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метапредметных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384DB5F4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умение самостоятельно выбирать успешные коммуникативные стратегии в</w:t>
      </w:r>
      <w:r w:rsidR="00E84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различных ситуациях общения;</w:t>
      </w:r>
    </w:p>
    <w:p w14:paraId="184A3273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владение навыками проектной деятельности, моделирующей реальные ситуации межкультурной коммуникации;</w:t>
      </w:r>
    </w:p>
    <w:p w14:paraId="717E3353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умение организовать коммуникативную деятельность, продуктивно общаться</w:t>
      </w:r>
      <w:r w:rsidR="00E84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взаимодействовать с ее участниками, учитывать их позиции, эффективно</w:t>
      </w:r>
      <w:r w:rsidR="00E84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разрешать конфликты;</w:t>
      </w:r>
    </w:p>
    <w:p w14:paraId="1183F748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умение ясно, логично и точно излагать свою точку зрения, используя адекватные языковые средства;</w:t>
      </w:r>
    </w:p>
    <w:p w14:paraId="0EB25003" w14:textId="77777777" w:rsidR="00A64CDB" w:rsidRDefault="00EC593C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предметных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69B4482C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сформированность коммуникативной иноязычной компетенции, необходимой для успешной социализации и самореализации, как инструмента</w:t>
      </w:r>
      <w:r w:rsidR="00E84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межкультурного общения в современном поликультурном мире;</w:t>
      </w:r>
    </w:p>
    <w:p w14:paraId="4441ABF5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владение знаниями о социокультурной специфике англоговорящих стран и</w:t>
      </w:r>
      <w:r w:rsidR="00E84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умение строить свое речевое и неречевое поведение адекватно этой специфике;</w:t>
      </w:r>
    </w:p>
    <w:p w14:paraId="266EA607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–умение выделять общее и различное в культуре родной страны и англоговорящих стран;</w:t>
      </w:r>
    </w:p>
    <w:p w14:paraId="7DE43414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достижение порогового уровня владения английским языком, позволяющего</w:t>
      </w:r>
      <w:r w:rsidR="00E84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выпускникам общаться в устной и письменной формах как с носителями</w:t>
      </w:r>
      <w:r w:rsidR="00E84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английского языка, так и с представителями других стран, использующими</w:t>
      </w:r>
      <w:r w:rsidR="00E841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данный язык как средство общения;</w:t>
      </w:r>
    </w:p>
    <w:p w14:paraId="36AEE5CB" w14:textId="77777777" w:rsidR="00A64CDB" w:rsidRDefault="00EC593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</w:t>
      </w:r>
    </w:p>
    <w:p w14:paraId="6EB26067" w14:textId="77777777" w:rsidR="00A64CDB" w:rsidRDefault="00A64CDB">
      <w:pPr>
        <w:ind w:left="100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295072" w14:textId="77777777" w:rsidR="00A64CDB" w:rsidRDefault="00A64CDB">
      <w:pPr>
        <w:ind w:left="100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FFF729" w14:textId="77777777" w:rsidR="00A64CDB" w:rsidRDefault="00A64CDB">
      <w:pPr>
        <w:ind w:left="283" w:firstLine="720"/>
        <w:jc w:val="both"/>
        <w:rPr>
          <w:b/>
          <w:sz w:val="28"/>
          <w:szCs w:val="28"/>
        </w:rPr>
      </w:pPr>
    </w:p>
    <w:p w14:paraId="61B9C040" w14:textId="77777777" w:rsidR="00A64CDB" w:rsidRDefault="00A64CDB">
      <w:pPr>
        <w:ind w:left="283" w:firstLine="720"/>
        <w:jc w:val="both"/>
        <w:rPr>
          <w:b/>
          <w:sz w:val="28"/>
          <w:szCs w:val="28"/>
        </w:rPr>
      </w:pPr>
    </w:p>
    <w:p w14:paraId="2E1147B8" w14:textId="77777777" w:rsidR="00A64CDB" w:rsidRDefault="00A64CDB">
      <w:pPr>
        <w:ind w:left="283" w:firstLine="720"/>
        <w:jc w:val="both"/>
        <w:rPr>
          <w:b/>
          <w:sz w:val="28"/>
          <w:szCs w:val="28"/>
        </w:rPr>
      </w:pPr>
    </w:p>
    <w:p w14:paraId="67F929F8" w14:textId="77777777" w:rsidR="00A64CDB" w:rsidRDefault="00A64CDB">
      <w:pPr>
        <w:ind w:left="283" w:firstLine="720"/>
        <w:jc w:val="both"/>
        <w:rPr>
          <w:b/>
          <w:sz w:val="28"/>
          <w:szCs w:val="28"/>
        </w:rPr>
      </w:pPr>
    </w:p>
    <w:p w14:paraId="5CCBFDE9" w14:textId="77777777" w:rsidR="00A64CDB" w:rsidRDefault="00A64CDB">
      <w:pPr>
        <w:ind w:left="283" w:firstLine="720"/>
        <w:jc w:val="both"/>
        <w:rPr>
          <w:b/>
          <w:sz w:val="28"/>
          <w:szCs w:val="28"/>
        </w:rPr>
      </w:pPr>
    </w:p>
    <w:p w14:paraId="18D8C64A" w14:textId="77777777" w:rsidR="00A64CDB" w:rsidRDefault="00EC593C">
      <w:pPr>
        <w:ind w:left="283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СОДЕРЖАНИЕ УЧЕБНОЙ ДИСЦИПЛИНЫ</w:t>
      </w:r>
    </w:p>
    <w:p w14:paraId="4F3BB4E9" w14:textId="77777777" w:rsidR="00A64CDB" w:rsidRDefault="00EC593C">
      <w:pPr>
        <w:ind w:left="283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Тематический план и содержание учебной дисциплины</w:t>
      </w:r>
    </w:p>
    <w:tbl>
      <w:tblPr>
        <w:tblStyle w:val="14"/>
        <w:tblW w:w="9575" w:type="dxa"/>
        <w:tblLayout w:type="fixed"/>
        <w:tblLook w:val="05A0" w:firstRow="1" w:lastRow="0" w:firstColumn="1" w:lastColumn="1" w:noHBand="0" w:noVBand="1"/>
      </w:tblPr>
      <w:tblGrid>
        <w:gridCol w:w="2799"/>
        <w:gridCol w:w="1278"/>
        <w:gridCol w:w="1276"/>
        <w:gridCol w:w="4222"/>
      </w:tblGrid>
      <w:tr w:rsidR="00A64CDB" w14:paraId="7FDC22D4" w14:textId="77777777">
        <w:trPr>
          <w:trHeight w:val="431"/>
        </w:trPr>
        <w:tc>
          <w:tcPr>
            <w:tcW w:w="2799" w:type="dxa"/>
            <w:vMerge w:val="restart"/>
            <w:noWrap/>
          </w:tcPr>
          <w:p w14:paraId="4098390B" w14:textId="77777777" w:rsidR="00A64CDB" w:rsidRDefault="00EC593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раздела</w:t>
            </w:r>
          </w:p>
        </w:tc>
        <w:tc>
          <w:tcPr>
            <w:tcW w:w="2554" w:type="dxa"/>
            <w:gridSpan w:val="2"/>
            <w:noWrap/>
          </w:tcPr>
          <w:p w14:paraId="2AD13224" w14:textId="77777777" w:rsidR="00A64CDB" w:rsidRDefault="00EC593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часов на раздел</w:t>
            </w:r>
          </w:p>
        </w:tc>
        <w:tc>
          <w:tcPr>
            <w:tcW w:w="4222" w:type="dxa"/>
            <w:vMerge w:val="restart"/>
            <w:noWrap/>
          </w:tcPr>
          <w:p w14:paraId="367D4C12" w14:textId="77777777" w:rsidR="00A64CDB" w:rsidRDefault="00EC593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Темы раздела</w:t>
            </w:r>
          </w:p>
        </w:tc>
      </w:tr>
      <w:tr w:rsidR="00A64CDB" w14:paraId="0F333BBB" w14:textId="77777777">
        <w:trPr>
          <w:trHeight w:val="838"/>
        </w:trPr>
        <w:tc>
          <w:tcPr>
            <w:tcW w:w="2799" w:type="dxa"/>
            <w:vMerge/>
            <w:noWrap/>
          </w:tcPr>
          <w:p w14:paraId="3B312C7B" w14:textId="77777777" w:rsidR="00A64CDB" w:rsidRDefault="00A64CDB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6884421F" w14:textId="77777777" w:rsidR="00A64CDB" w:rsidRDefault="00EC593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Аудиторная работа, час</w:t>
            </w:r>
          </w:p>
        </w:tc>
        <w:tc>
          <w:tcPr>
            <w:tcW w:w="1276" w:type="dxa"/>
            <w:noWrap/>
          </w:tcPr>
          <w:p w14:paraId="34E99E7E" w14:textId="77777777" w:rsidR="00A64CDB" w:rsidRDefault="00EC593C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Самостоятельная работа, час</w:t>
            </w:r>
          </w:p>
        </w:tc>
        <w:tc>
          <w:tcPr>
            <w:tcW w:w="4222" w:type="dxa"/>
            <w:vMerge/>
            <w:noWrap/>
          </w:tcPr>
          <w:p w14:paraId="01720B96" w14:textId="77777777" w:rsidR="00A64CDB" w:rsidRDefault="00A64CDB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A64CDB" w14:paraId="47231559" w14:textId="77777777">
        <w:trPr>
          <w:trHeight w:val="328"/>
        </w:trPr>
        <w:tc>
          <w:tcPr>
            <w:tcW w:w="2799" w:type="dxa"/>
            <w:noWrap/>
          </w:tcPr>
          <w:p w14:paraId="3B873E4A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Раздел 1. Молодежь в современном обществе.</w:t>
            </w:r>
          </w:p>
        </w:tc>
        <w:tc>
          <w:tcPr>
            <w:tcW w:w="1278" w:type="dxa"/>
            <w:noWrap/>
          </w:tcPr>
          <w:p w14:paraId="4E6D7B8E" w14:textId="6F7EE6ED" w:rsidR="00A64CDB" w:rsidRDefault="009D092A">
            <w:pPr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8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276" w:type="dxa"/>
            <w:noWrap/>
          </w:tcPr>
          <w:p w14:paraId="5929D080" w14:textId="77777777" w:rsidR="00A64CDB" w:rsidRDefault="00A64CDB">
            <w:pPr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34309724" w14:textId="77777777" w:rsidR="00A64CDB" w:rsidRDefault="00A64CDB">
            <w:pPr>
              <w:pStyle w:val="af5"/>
              <w:ind w:left="0"/>
              <w:jc w:val="both"/>
              <w:rPr>
                <w:szCs w:val="28"/>
              </w:rPr>
            </w:pPr>
          </w:p>
        </w:tc>
      </w:tr>
      <w:tr w:rsidR="00A64CDB" w14:paraId="083F9646" w14:textId="77777777">
        <w:trPr>
          <w:trHeight w:val="328"/>
        </w:trPr>
        <w:tc>
          <w:tcPr>
            <w:tcW w:w="2799" w:type="dxa"/>
            <w:noWrap/>
          </w:tcPr>
          <w:p w14:paraId="27F6C5EF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41142A0E" w14:textId="74205B77" w:rsidR="00A64CDB" w:rsidRDefault="009D092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3D9E38D2" w14:textId="77777777" w:rsidR="00A64CDB" w:rsidRDefault="00A64CDB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79F6B30B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Тема 1. Фонетический строй английского языка. Правила  правописания. Ударение </w:t>
            </w:r>
          </w:p>
        </w:tc>
      </w:tr>
      <w:tr w:rsidR="00A64CDB" w14:paraId="6B8F9F37" w14:textId="77777777">
        <w:trPr>
          <w:trHeight w:val="341"/>
        </w:trPr>
        <w:tc>
          <w:tcPr>
            <w:tcW w:w="2799" w:type="dxa"/>
            <w:noWrap/>
          </w:tcPr>
          <w:p w14:paraId="0A74B6DA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3A977E3F" w14:textId="7E3A8B6E" w:rsidR="00A64CDB" w:rsidRDefault="009D09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60D30170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19EB1BA1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2. Предложения утвердительные, вопросительные, отрицательные, побудительные, порядок слов них. Схема построения вопросительного предложения.</w:t>
            </w:r>
          </w:p>
        </w:tc>
      </w:tr>
      <w:tr w:rsidR="00A64CDB" w14:paraId="3232903E" w14:textId="77777777">
        <w:trPr>
          <w:trHeight w:val="118"/>
        </w:trPr>
        <w:tc>
          <w:tcPr>
            <w:tcW w:w="2799" w:type="dxa"/>
            <w:noWrap/>
          </w:tcPr>
          <w:p w14:paraId="7FDBF5DD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34742D46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67F9B85C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72228AC5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3. Внешность человека.  Простые нераспространённые предложения с глагольным, составным именным и составным глагольным сказуемым.</w:t>
            </w:r>
          </w:p>
        </w:tc>
      </w:tr>
      <w:tr w:rsidR="00A64CDB" w14:paraId="4F8EB921" w14:textId="77777777">
        <w:tc>
          <w:tcPr>
            <w:tcW w:w="2799" w:type="dxa"/>
            <w:noWrap/>
          </w:tcPr>
          <w:p w14:paraId="58D46AEC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6816B5C0" w14:textId="7C55530B" w:rsidR="00A64CDB" w:rsidRDefault="009D09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4A4774AB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3253AFDE" w14:textId="1791FEFB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4. Черты характера человека.  Глагол-связка. Образование и употребление глаголов в Present</w:t>
            </w:r>
            <w:r w:rsidR="0007010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 Наречия частотности.</w:t>
            </w:r>
          </w:p>
        </w:tc>
      </w:tr>
      <w:tr w:rsidR="00A64CDB" w14:paraId="078879EE" w14:textId="77777777">
        <w:tc>
          <w:tcPr>
            <w:tcW w:w="2799" w:type="dxa"/>
            <w:noWrap/>
          </w:tcPr>
          <w:p w14:paraId="31610CE4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733861DD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550F4FB9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47725089" w14:textId="56EFA019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5. Личностные качества современной молодежи. Безличные предложения. Неопределенные местоимения. Present</w:t>
            </w:r>
            <w:r w:rsidR="0007010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:rsidR="00A64CDB" w14:paraId="427AB531" w14:textId="77777777">
        <w:tc>
          <w:tcPr>
            <w:tcW w:w="2799" w:type="dxa"/>
            <w:noWrap/>
          </w:tcPr>
          <w:p w14:paraId="19BA50FE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Раздел 2. Межличностные взаимоотношения.</w:t>
            </w:r>
          </w:p>
        </w:tc>
        <w:tc>
          <w:tcPr>
            <w:tcW w:w="1278" w:type="dxa"/>
            <w:noWrap/>
          </w:tcPr>
          <w:p w14:paraId="1BC1D639" w14:textId="2A4B1EC6" w:rsidR="00A64CDB" w:rsidRPr="009D092A" w:rsidRDefault="009D09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276" w:type="dxa"/>
            <w:noWrap/>
          </w:tcPr>
          <w:p w14:paraId="76441A27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2DAC3504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4CDB" w14:paraId="6E677F34" w14:textId="77777777">
        <w:tc>
          <w:tcPr>
            <w:tcW w:w="2799" w:type="dxa"/>
            <w:noWrap/>
          </w:tcPr>
          <w:p w14:paraId="7885F15D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45897173" w14:textId="7CB6EB59" w:rsidR="00A64CDB" w:rsidRPr="009D092A" w:rsidRDefault="009D09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44D21B93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4B78A53A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1.Неличные формы глагола. Герундий. Инфинитив.</w:t>
            </w:r>
          </w:p>
        </w:tc>
      </w:tr>
      <w:tr w:rsidR="00A64CDB" w:rsidRPr="009D092A" w14:paraId="6BB2E813" w14:textId="77777777">
        <w:tc>
          <w:tcPr>
            <w:tcW w:w="2799" w:type="dxa"/>
            <w:noWrap/>
          </w:tcPr>
          <w:p w14:paraId="1387E5A1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5F810F27" w14:textId="00F2460E" w:rsidR="00A64CDB" w:rsidRDefault="009D09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752F37D0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2F7D0EF0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Сложносочинённые</w:t>
            </w:r>
            <w:r w:rsidR="00E8413F" w:rsidRPr="001E754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предложения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 Free - time  activities and personalities.</w:t>
            </w:r>
          </w:p>
        </w:tc>
      </w:tr>
      <w:tr w:rsidR="00A64CDB" w14:paraId="36FEBA2E" w14:textId="77777777">
        <w:tc>
          <w:tcPr>
            <w:tcW w:w="2799" w:type="dxa"/>
            <w:noWrap/>
          </w:tcPr>
          <w:p w14:paraId="497E0767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278" w:type="dxa"/>
            <w:noWrap/>
          </w:tcPr>
          <w:p w14:paraId="02EEE6D8" w14:textId="77D9B62C" w:rsidR="00A64CDB" w:rsidRDefault="009D09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221A9994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71828394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British Sporting Events</w:t>
            </w:r>
          </w:p>
        </w:tc>
      </w:tr>
      <w:tr w:rsidR="00A64CDB" w14:paraId="0589A372" w14:textId="77777777">
        <w:tc>
          <w:tcPr>
            <w:tcW w:w="2799" w:type="dxa"/>
            <w:noWrap/>
          </w:tcPr>
          <w:p w14:paraId="65394276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60B79B35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7ECA2122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2B66103C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4.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Short messages.</w:t>
            </w:r>
          </w:p>
        </w:tc>
      </w:tr>
      <w:tr w:rsidR="00A64CDB" w14:paraId="12533826" w14:textId="77777777">
        <w:tc>
          <w:tcPr>
            <w:tcW w:w="2799" w:type="dxa"/>
            <w:noWrap/>
          </w:tcPr>
          <w:p w14:paraId="0C4FF122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71E258F9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137C4E6F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22D9A31C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5.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Expressing Preference</w:t>
            </w:r>
          </w:p>
        </w:tc>
      </w:tr>
      <w:tr w:rsidR="00A64CDB" w14:paraId="46C54D59" w14:textId="77777777">
        <w:tc>
          <w:tcPr>
            <w:tcW w:w="2799" w:type="dxa"/>
            <w:noWrap/>
          </w:tcPr>
          <w:p w14:paraId="1D9DCE84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Раздел 3. Повседневная жизнь молодежи.</w:t>
            </w:r>
          </w:p>
        </w:tc>
        <w:tc>
          <w:tcPr>
            <w:tcW w:w="1278" w:type="dxa"/>
            <w:noWrap/>
          </w:tcPr>
          <w:p w14:paraId="4A086715" w14:textId="6F69AE72" w:rsidR="00A64CDB" w:rsidRPr="009D092A" w:rsidRDefault="000701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276" w:type="dxa"/>
            <w:noWrap/>
          </w:tcPr>
          <w:p w14:paraId="3F677542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7F0A3CA4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4CDB" w:rsidRPr="009D092A" w14:paraId="184F3F6E" w14:textId="77777777">
        <w:tc>
          <w:tcPr>
            <w:tcW w:w="2799" w:type="dxa"/>
            <w:noWrap/>
          </w:tcPr>
          <w:p w14:paraId="1A352D38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051487AD" w14:textId="75E22F3A" w:rsidR="00A64CDB" w:rsidRDefault="000701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7FA5B283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12BE5469" w14:textId="77777777" w:rsidR="00A64CDB" w:rsidRDefault="00EC593C">
            <w:pPr>
              <w:spacing w:line="100" w:lineRule="atLeast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1.Types of schools and school life.</w:t>
            </w:r>
          </w:p>
          <w:p w14:paraId="2AB90DB2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</w:tr>
      <w:tr w:rsidR="00A64CDB" w14:paraId="33A43886" w14:textId="77777777">
        <w:tc>
          <w:tcPr>
            <w:tcW w:w="2799" w:type="dxa"/>
            <w:noWrap/>
          </w:tcPr>
          <w:p w14:paraId="334129AA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278" w:type="dxa"/>
            <w:noWrap/>
          </w:tcPr>
          <w:p w14:paraId="65E83C44" w14:textId="45942E3E" w:rsidR="00A64CDB" w:rsidRPr="009D092A" w:rsidRDefault="000701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195CF0EB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1D9336A6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Futuretenses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(образование и употребление)</w:t>
            </w:r>
          </w:p>
        </w:tc>
      </w:tr>
      <w:tr w:rsidR="00A64CDB" w14:paraId="52D6307B" w14:textId="77777777">
        <w:tc>
          <w:tcPr>
            <w:tcW w:w="2799" w:type="dxa"/>
            <w:noWrap/>
          </w:tcPr>
          <w:p w14:paraId="3E194BB0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6B798510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2FF2A6C2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0AF42258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Jobs.</w:t>
            </w:r>
          </w:p>
        </w:tc>
      </w:tr>
      <w:tr w:rsidR="00A64CDB" w14:paraId="2B3358BB" w14:textId="77777777">
        <w:tc>
          <w:tcPr>
            <w:tcW w:w="2799" w:type="dxa"/>
            <w:noWrap/>
          </w:tcPr>
          <w:p w14:paraId="7E0EC675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17E0664D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16C14BC0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1083CBEF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Тема 4.Степени сравнения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прилагательных и наречий.</w:t>
            </w:r>
          </w:p>
        </w:tc>
      </w:tr>
      <w:tr w:rsidR="00A64CDB" w14:paraId="1D18F893" w14:textId="77777777">
        <w:tc>
          <w:tcPr>
            <w:tcW w:w="2799" w:type="dxa"/>
            <w:noWrap/>
          </w:tcPr>
          <w:p w14:paraId="6BDFCDA8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03E18A11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7E7A4E2B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3515B6F7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5.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Formal Letters.</w:t>
            </w:r>
          </w:p>
        </w:tc>
      </w:tr>
      <w:tr w:rsidR="00A64CDB" w14:paraId="657D9EE9" w14:textId="77777777">
        <w:tc>
          <w:tcPr>
            <w:tcW w:w="2799" w:type="dxa"/>
            <w:noWrap/>
          </w:tcPr>
          <w:p w14:paraId="6204E6E2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Раздел 4. Человек и природа (климат, экология).</w:t>
            </w:r>
          </w:p>
        </w:tc>
        <w:tc>
          <w:tcPr>
            <w:tcW w:w="1278" w:type="dxa"/>
            <w:noWrap/>
          </w:tcPr>
          <w:p w14:paraId="711A50E1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276" w:type="dxa"/>
            <w:noWrap/>
          </w:tcPr>
          <w:p w14:paraId="199DAD58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510FC822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4CDB" w14:paraId="1F58277A" w14:textId="77777777">
        <w:tc>
          <w:tcPr>
            <w:tcW w:w="2799" w:type="dxa"/>
            <w:noWrap/>
          </w:tcPr>
          <w:p w14:paraId="1F463354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632BD975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24424355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1D1DE7F3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1. Environmental protection.</w:t>
            </w:r>
          </w:p>
        </w:tc>
      </w:tr>
      <w:tr w:rsidR="00A64CDB" w:rsidRPr="009D092A" w14:paraId="703EF352" w14:textId="77777777">
        <w:tc>
          <w:tcPr>
            <w:tcW w:w="2799" w:type="dxa"/>
            <w:noWrap/>
          </w:tcPr>
          <w:p w14:paraId="13EF30C4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5A2E8094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4507A281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50F2088D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2.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Модальные</w:t>
            </w:r>
            <w:r w:rsidR="00E8413F" w:rsidRPr="00E8413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глаголы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: must, have to, can, may, should</w:t>
            </w:r>
          </w:p>
        </w:tc>
      </w:tr>
      <w:tr w:rsidR="00A64CDB" w:rsidRPr="009D092A" w14:paraId="3D2EF1B8" w14:textId="77777777">
        <w:tc>
          <w:tcPr>
            <w:tcW w:w="2799" w:type="dxa"/>
            <w:noWrap/>
          </w:tcPr>
          <w:p w14:paraId="3A09726C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278" w:type="dxa"/>
            <w:noWrap/>
          </w:tcPr>
          <w:p w14:paraId="177766CA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5AAF06C8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07A417BA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3.A.Conan Doyle.</w:t>
            </w:r>
            <w:r w:rsidR="00E8413F" w:rsidRPr="00E8413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The Lost World</w:t>
            </w:r>
          </w:p>
        </w:tc>
      </w:tr>
      <w:tr w:rsidR="00A64CDB" w:rsidRPr="009D092A" w14:paraId="2C5CD467" w14:textId="77777777">
        <w:tc>
          <w:tcPr>
            <w:tcW w:w="2799" w:type="dxa"/>
            <w:noWrap/>
          </w:tcPr>
          <w:p w14:paraId="4CFBEDB2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278" w:type="dxa"/>
            <w:noWrap/>
          </w:tcPr>
          <w:p w14:paraId="77DA94EF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17909BC6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21B4B3A7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4.For-and-against essays</w:t>
            </w:r>
          </w:p>
        </w:tc>
      </w:tr>
      <w:tr w:rsidR="00A64CDB" w14:paraId="6A090262" w14:textId="77777777">
        <w:tc>
          <w:tcPr>
            <w:tcW w:w="2799" w:type="dxa"/>
            <w:noWrap/>
          </w:tcPr>
          <w:p w14:paraId="004D38E1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278" w:type="dxa"/>
            <w:noWrap/>
          </w:tcPr>
          <w:p w14:paraId="2D8BD1D4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67FD6D6F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005C2521" w14:textId="77777777" w:rsidR="00A64CDB" w:rsidRDefault="00EC593C">
            <w:pPr>
              <w:numPr>
                <w:ilvl w:val="0"/>
                <w:numId w:val="1"/>
              </w:numPr>
              <w:spacing w:line="10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Тема 5.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Photosynthesis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Tropicalrainforests.</w:t>
            </w:r>
          </w:p>
        </w:tc>
      </w:tr>
      <w:tr w:rsidR="00A64CDB" w14:paraId="4C9E8AF0" w14:textId="77777777">
        <w:tc>
          <w:tcPr>
            <w:tcW w:w="2799" w:type="dxa"/>
            <w:noWrap/>
          </w:tcPr>
          <w:p w14:paraId="76AD478F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Раздел 5. Путешествия.</w:t>
            </w:r>
            <w:r w:rsidR="00E8413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Экскурсии.</w:t>
            </w:r>
          </w:p>
        </w:tc>
        <w:tc>
          <w:tcPr>
            <w:tcW w:w="1278" w:type="dxa"/>
            <w:noWrap/>
          </w:tcPr>
          <w:p w14:paraId="709F3EFE" w14:textId="7A6A5E68" w:rsidR="00A64CDB" w:rsidRPr="009D092A" w:rsidRDefault="000701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276" w:type="dxa"/>
            <w:noWrap/>
          </w:tcPr>
          <w:p w14:paraId="284094D4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509A5AE9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4CDB" w:rsidRPr="009D092A" w14:paraId="40F4E30B" w14:textId="77777777">
        <w:tc>
          <w:tcPr>
            <w:tcW w:w="2799" w:type="dxa"/>
            <w:noWrap/>
          </w:tcPr>
          <w:p w14:paraId="79450169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67540C62" w14:textId="7B772AA2" w:rsidR="00A64CDB" w:rsidRDefault="000701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1E6BF388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2E6A5969" w14:textId="77777777" w:rsidR="00A64CDB" w:rsidRPr="001E7548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1.Beautiful Nepal.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Употребление</w:t>
            </w:r>
            <w:r w:rsidR="00E8413F" w:rsidRPr="001E754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артиклей</w:t>
            </w:r>
            <w:r w:rsidRPr="001E754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A</w:t>
            </w:r>
            <w:r w:rsidRPr="001E754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AN</w:t>
            </w:r>
            <w:r w:rsidRPr="001E754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THE</w:t>
            </w:r>
            <w:r w:rsidRPr="001E7548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.</w:t>
            </w:r>
          </w:p>
        </w:tc>
      </w:tr>
      <w:tr w:rsidR="00A64CDB" w:rsidRPr="009D092A" w14:paraId="159ADC39" w14:textId="77777777">
        <w:tc>
          <w:tcPr>
            <w:tcW w:w="2799" w:type="dxa"/>
            <w:noWrap/>
          </w:tcPr>
          <w:p w14:paraId="0DB6E4EE" w14:textId="77777777" w:rsidR="00A64CDB" w:rsidRPr="001E7548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278" w:type="dxa"/>
            <w:noWrap/>
          </w:tcPr>
          <w:p w14:paraId="3C794053" w14:textId="400657CC" w:rsidR="00A64CDB" w:rsidRDefault="000701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12A57D08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71BA5D51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2.Holidays-problems and complaints.</w:t>
            </w:r>
          </w:p>
        </w:tc>
      </w:tr>
      <w:tr w:rsidR="00A64CDB" w14:paraId="470ED953" w14:textId="77777777">
        <w:tc>
          <w:tcPr>
            <w:tcW w:w="2799" w:type="dxa"/>
            <w:noWrap/>
          </w:tcPr>
          <w:p w14:paraId="70FF2A7B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278" w:type="dxa"/>
            <w:noWrap/>
          </w:tcPr>
          <w:p w14:paraId="080D9E3C" w14:textId="47819049" w:rsidR="00A64CDB" w:rsidRPr="009D092A" w:rsidRDefault="000701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76" w:type="dxa"/>
            <w:noWrap/>
          </w:tcPr>
          <w:p w14:paraId="0D7C067E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6A11C711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Pasttenses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(образование и употребление)</w:t>
            </w:r>
          </w:p>
        </w:tc>
      </w:tr>
      <w:tr w:rsidR="00A64CDB" w:rsidRPr="009D092A" w14:paraId="6B95615F" w14:textId="77777777">
        <w:tc>
          <w:tcPr>
            <w:tcW w:w="2799" w:type="dxa"/>
            <w:noWrap/>
          </w:tcPr>
          <w:p w14:paraId="1FB4328D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5F040631" w14:textId="3837DC69" w:rsidR="00A64CDB" w:rsidRDefault="000701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386E5DC4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7D100B7B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4.Jules Verne. Around the World in 80 Days.</w:t>
            </w:r>
          </w:p>
        </w:tc>
      </w:tr>
      <w:tr w:rsidR="00A64CDB" w14:paraId="4F460EFC" w14:textId="77777777">
        <w:tc>
          <w:tcPr>
            <w:tcW w:w="2799" w:type="dxa"/>
            <w:noWrap/>
          </w:tcPr>
          <w:p w14:paraId="5CC564BC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278" w:type="dxa"/>
            <w:noWrap/>
          </w:tcPr>
          <w:p w14:paraId="1BB65771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1276" w:type="dxa"/>
            <w:noWrap/>
          </w:tcPr>
          <w:p w14:paraId="3D45470B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25C3454B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Тема 5.Местоимения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some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any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их производные.</w:t>
            </w:r>
          </w:p>
        </w:tc>
      </w:tr>
      <w:tr w:rsidR="00A64CDB" w14:paraId="5DE1ABB6" w14:textId="77777777">
        <w:tc>
          <w:tcPr>
            <w:tcW w:w="2799" w:type="dxa"/>
            <w:noWrap/>
          </w:tcPr>
          <w:p w14:paraId="4DB9B0FD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Раздел 6. Семья. Взаимоотношения в семье.</w:t>
            </w:r>
          </w:p>
        </w:tc>
        <w:tc>
          <w:tcPr>
            <w:tcW w:w="1278" w:type="dxa"/>
            <w:noWrap/>
          </w:tcPr>
          <w:p w14:paraId="67C7B2C6" w14:textId="097F80F7" w:rsidR="00A64CDB" w:rsidRDefault="009D09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276" w:type="dxa"/>
            <w:noWrap/>
          </w:tcPr>
          <w:p w14:paraId="7322401A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22" w:type="dxa"/>
            <w:noWrap/>
          </w:tcPr>
          <w:p w14:paraId="04020E0D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4CDB" w14:paraId="335524CE" w14:textId="77777777">
        <w:tc>
          <w:tcPr>
            <w:tcW w:w="2799" w:type="dxa"/>
            <w:noWrap/>
          </w:tcPr>
          <w:p w14:paraId="35855EA7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588CF7F8" w14:textId="27BE8BC8" w:rsidR="00A64CDB" w:rsidRDefault="009D09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3311D3FD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4DFE6428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Тема 1.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Family Ties. Relationships.</w:t>
            </w:r>
          </w:p>
        </w:tc>
      </w:tr>
      <w:tr w:rsidR="00A64CDB" w:rsidRPr="009D092A" w14:paraId="27084747" w14:textId="77777777">
        <w:tc>
          <w:tcPr>
            <w:tcW w:w="2799" w:type="dxa"/>
            <w:noWrap/>
          </w:tcPr>
          <w:p w14:paraId="6471B73E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798FBF81" w14:textId="67F81622" w:rsidR="00A64CDB" w:rsidRDefault="009D09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1AB2ACFB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53A2C910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2.Used to/be used to/get used to.</w:t>
            </w:r>
          </w:p>
        </w:tc>
      </w:tr>
      <w:tr w:rsidR="00A64CDB" w14:paraId="08EB4D7D" w14:textId="77777777">
        <w:tc>
          <w:tcPr>
            <w:tcW w:w="2799" w:type="dxa"/>
            <w:noWrap/>
          </w:tcPr>
          <w:p w14:paraId="03A327D1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278" w:type="dxa"/>
            <w:noWrap/>
          </w:tcPr>
          <w:p w14:paraId="253B392C" w14:textId="15E491BD" w:rsidR="00A64CDB" w:rsidRDefault="009D09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6C0D01F5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4A10FDF4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Descriptive writing (people)</w:t>
            </w:r>
          </w:p>
        </w:tc>
      </w:tr>
      <w:tr w:rsidR="00A64CDB" w:rsidRPr="009D092A" w14:paraId="492BA95C" w14:textId="77777777">
        <w:tc>
          <w:tcPr>
            <w:tcW w:w="2799" w:type="dxa"/>
            <w:noWrap/>
          </w:tcPr>
          <w:p w14:paraId="460871B4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4CFED032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6685E4C7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39A6A599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4.Oscar Wild. The Devoted Friend.</w:t>
            </w:r>
          </w:p>
        </w:tc>
      </w:tr>
      <w:tr w:rsidR="00A64CDB" w:rsidRPr="009D092A" w14:paraId="236278CC" w14:textId="77777777">
        <w:tc>
          <w:tcPr>
            <w:tcW w:w="2799" w:type="dxa"/>
            <w:noWrap/>
          </w:tcPr>
          <w:p w14:paraId="2B0D12E7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278" w:type="dxa"/>
            <w:noWrap/>
          </w:tcPr>
          <w:p w14:paraId="2F9AF1A6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66353CF4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237039B4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5.Linking words and phrases.</w:t>
            </w:r>
          </w:p>
        </w:tc>
      </w:tr>
      <w:tr w:rsidR="00A64CDB" w14:paraId="4C7550A4" w14:textId="77777777">
        <w:tc>
          <w:tcPr>
            <w:tcW w:w="2799" w:type="dxa"/>
            <w:noWrap/>
          </w:tcPr>
          <w:p w14:paraId="13C0EBC0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Раздел 7. Преступление и наказание.</w:t>
            </w:r>
          </w:p>
        </w:tc>
        <w:tc>
          <w:tcPr>
            <w:tcW w:w="1278" w:type="dxa"/>
            <w:noWrap/>
          </w:tcPr>
          <w:p w14:paraId="6B20DCB8" w14:textId="0AB5F150" w:rsidR="00A64CDB" w:rsidRDefault="009D09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276" w:type="dxa"/>
            <w:noWrap/>
          </w:tcPr>
          <w:p w14:paraId="66C072FB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22" w:type="dxa"/>
            <w:noWrap/>
          </w:tcPr>
          <w:p w14:paraId="0007F602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4CDB" w:rsidRPr="009D092A" w14:paraId="3A7E11FC" w14:textId="77777777">
        <w:tc>
          <w:tcPr>
            <w:tcW w:w="2799" w:type="dxa"/>
            <w:noWrap/>
          </w:tcPr>
          <w:p w14:paraId="4BA379F9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598B1721" w14:textId="6E49888C" w:rsidR="00A64CDB" w:rsidRDefault="009D09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48032661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3BE42577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1. Crime and the law.</w:t>
            </w:r>
          </w:p>
        </w:tc>
      </w:tr>
      <w:tr w:rsidR="00A64CDB" w14:paraId="56CFBB42" w14:textId="77777777">
        <w:tc>
          <w:tcPr>
            <w:tcW w:w="2799" w:type="dxa"/>
            <w:noWrap/>
          </w:tcPr>
          <w:p w14:paraId="1184BC87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278" w:type="dxa"/>
            <w:noWrap/>
          </w:tcPr>
          <w:p w14:paraId="2C414190" w14:textId="56B9BD6E" w:rsidR="00A64CDB" w:rsidRDefault="009D09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5E7D05D5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7D559205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2. Rights and Responsibility.</w:t>
            </w:r>
          </w:p>
        </w:tc>
      </w:tr>
      <w:tr w:rsidR="00A64CDB" w14:paraId="1B98ADBD" w14:textId="77777777">
        <w:tc>
          <w:tcPr>
            <w:tcW w:w="2799" w:type="dxa"/>
            <w:noWrap/>
          </w:tcPr>
          <w:p w14:paraId="7A4FAD1D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5DB11F14" w14:textId="1C648AE1" w:rsidR="00A64CDB" w:rsidRDefault="009D09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6F0231AE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4238E43C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3. Употребление инфинитива и герундия.</w:t>
            </w:r>
          </w:p>
        </w:tc>
      </w:tr>
      <w:tr w:rsidR="00A64CDB" w14:paraId="7EB7E049" w14:textId="77777777">
        <w:tc>
          <w:tcPr>
            <w:tcW w:w="2799" w:type="dxa"/>
            <w:noWrap/>
          </w:tcPr>
          <w:p w14:paraId="4B4DDA44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8" w:type="dxa"/>
            <w:noWrap/>
          </w:tcPr>
          <w:p w14:paraId="04BB3BCC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1DF1B377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22" w:type="dxa"/>
            <w:noWrap/>
          </w:tcPr>
          <w:p w14:paraId="5C7E921A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4.Opinion essays.</w:t>
            </w:r>
          </w:p>
        </w:tc>
      </w:tr>
      <w:tr w:rsidR="00A64CDB" w14:paraId="420D975D" w14:textId="77777777">
        <w:tc>
          <w:tcPr>
            <w:tcW w:w="2799" w:type="dxa"/>
            <w:noWrap/>
          </w:tcPr>
          <w:p w14:paraId="6F243F7C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Раздел 8. Здоровье.</w:t>
            </w:r>
          </w:p>
          <w:p w14:paraId="5CA478B3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1278" w:type="dxa"/>
            <w:noWrap/>
          </w:tcPr>
          <w:p w14:paraId="2CB74039" w14:textId="7C5464B6" w:rsidR="00A64CDB" w:rsidRDefault="000701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276" w:type="dxa"/>
            <w:noWrap/>
          </w:tcPr>
          <w:p w14:paraId="0D279258" w14:textId="77777777" w:rsidR="00A64CDB" w:rsidRDefault="00EC59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222" w:type="dxa"/>
            <w:noWrap/>
          </w:tcPr>
          <w:p w14:paraId="4225DFF5" w14:textId="77777777" w:rsidR="00A64CDB" w:rsidRDefault="00A64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735"/>
        <w:gridCol w:w="1248"/>
        <w:gridCol w:w="1248"/>
        <w:gridCol w:w="4114"/>
      </w:tblGrid>
      <w:tr w:rsidR="00A64CDB" w14:paraId="1C199C73" w14:textId="77777777">
        <w:tc>
          <w:tcPr>
            <w:tcW w:w="2802" w:type="dxa"/>
            <w:noWrap/>
          </w:tcPr>
          <w:p w14:paraId="1E74B111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noWrap/>
          </w:tcPr>
          <w:p w14:paraId="7DB98A53" w14:textId="6E46E2D0" w:rsidR="00A64CDB" w:rsidRDefault="000701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51FC9859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noWrap/>
          </w:tcPr>
          <w:p w14:paraId="626D7475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 1.</w:t>
            </w:r>
            <w:r>
              <w:rPr>
                <w:sz w:val="28"/>
                <w:szCs w:val="28"/>
                <w:lang w:val="en-US"/>
              </w:rPr>
              <w:t>Illnesses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  <w:lang w:val="en-US"/>
              </w:rPr>
              <w:t>Offering help.</w:t>
            </w:r>
          </w:p>
        </w:tc>
      </w:tr>
      <w:tr w:rsidR="00A64CDB" w14:paraId="354D0E06" w14:textId="77777777">
        <w:tc>
          <w:tcPr>
            <w:tcW w:w="2802" w:type="dxa"/>
            <w:noWrap/>
          </w:tcPr>
          <w:p w14:paraId="1D93A97E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noWrap/>
          </w:tcPr>
          <w:p w14:paraId="44DA05B7" w14:textId="0F7594D6" w:rsidR="00A64CDB" w:rsidRDefault="000701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7B1A0722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noWrap/>
          </w:tcPr>
          <w:p w14:paraId="30909266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 2.</w:t>
            </w:r>
            <w:r>
              <w:rPr>
                <w:sz w:val="28"/>
                <w:szCs w:val="28"/>
                <w:lang w:val="en-US"/>
              </w:rPr>
              <w:t>The Passive Voice.</w:t>
            </w:r>
          </w:p>
        </w:tc>
      </w:tr>
      <w:tr w:rsidR="00A64CDB" w:rsidRPr="009D092A" w14:paraId="06D9038F" w14:textId="77777777">
        <w:tc>
          <w:tcPr>
            <w:tcW w:w="2802" w:type="dxa"/>
            <w:noWrap/>
          </w:tcPr>
          <w:p w14:paraId="681FD425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noWrap/>
          </w:tcPr>
          <w:p w14:paraId="281A72B9" w14:textId="77777777" w:rsidR="00A64CDB" w:rsidRDefault="00EC59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19AFF089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noWrap/>
          </w:tcPr>
          <w:p w14:paraId="0DAB7CA2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  <w:lang w:val="en-US"/>
              </w:rPr>
              <w:t xml:space="preserve"> 3.Mark Twain.The Adventures of Tom Sawyer</w:t>
            </w:r>
          </w:p>
        </w:tc>
      </w:tr>
      <w:tr w:rsidR="00A64CDB" w:rsidRPr="009D092A" w14:paraId="3F3CD53B" w14:textId="77777777">
        <w:tc>
          <w:tcPr>
            <w:tcW w:w="2802" w:type="dxa"/>
            <w:noWrap/>
          </w:tcPr>
          <w:p w14:paraId="4E6A3AF9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noWrap/>
          </w:tcPr>
          <w:p w14:paraId="5C653ADF" w14:textId="363F5D45" w:rsidR="00A64CDB" w:rsidRDefault="009D09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329063BD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noWrap/>
          </w:tcPr>
          <w:p w14:paraId="684F249F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  <w:lang w:val="en-US"/>
              </w:rPr>
              <w:t xml:space="preserve"> 4. Visiting the doctor.The Causative.</w:t>
            </w:r>
          </w:p>
        </w:tc>
      </w:tr>
      <w:tr w:rsidR="00A64CDB" w14:paraId="501CC210" w14:textId="77777777">
        <w:tc>
          <w:tcPr>
            <w:tcW w:w="2802" w:type="dxa"/>
            <w:noWrap/>
          </w:tcPr>
          <w:p w14:paraId="1BCD20BC" w14:textId="77777777" w:rsidR="00A64CDB" w:rsidRDefault="00EC59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9</w:t>
            </w:r>
            <w:r>
              <w:rPr>
                <w:sz w:val="28"/>
                <w:szCs w:val="28"/>
                <w:lang w:val="en-US"/>
              </w:rPr>
              <w:t xml:space="preserve">. </w:t>
            </w:r>
            <w:r>
              <w:rPr>
                <w:sz w:val="28"/>
                <w:szCs w:val="28"/>
              </w:rPr>
              <w:t>Научно-технический прогресс.</w:t>
            </w:r>
          </w:p>
        </w:tc>
        <w:tc>
          <w:tcPr>
            <w:tcW w:w="1275" w:type="dxa"/>
            <w:noWrap/>
          </w:tcPr>
          <w:p w14:paraId="276DA025" w14:textId="3BF4EC94" w:rsidR="00A64CDB" w:rsidRDefault="000701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noWrap/>
          </w:tcPr>
          <w:p w14:paraId="33A568BC" w14:textId="77777777" w:rsidR="00A64CDB" w:rsidRDefault="00EC59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18" w:type="dxa"/>
            <w:noWrap/>
          </w:tcPr>
          <w:p w14:paraId="6BAFBE19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</w:tr>
      <w:tr w:rsidR="00A64CDB" w14:paraId="7CDDCC63" w14:textId="77777777">
        <w:tc>
          <w:tcPr>
            <w:tcW w:w="2802" w:type="dxa"/>
            <w:noWrap/>
          </w:tcPr>
          <w:p w14:paraId="7A4DB8C0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noWrap/>
          </w:tcPr>
          <w:p w14:paraId="12B58EE5" w14:textId="77777777" w:rsidR="00A64CDB" w:rsidRDefault="00EC59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5A37A575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noWrap/>
          </w:tcPr>
          <w:p w14:paraId="23D3512C" w14:textId="77777777" w:rsidR="00A64CDB" w:rsidRDefault="00EC59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</w:t>
            </w:r>
            <w:r>
              <w:rPr>
                <w:sz w:val="28"/>
                <w:szCs w:val="28"/>
                <w:lang w:val="en-US"/>
              </w:rPr>
              <w:t xml:space="preserve"> Space technology.</w:t>
            </w:r>
          </w:p>
        </w:tc>
      </w:tr>
      <w:tr w:rsidR="00A64CDB" w:rsidRPr="009D092A" w14:paraId="5A8BE76F" w14:textId="77777777">
        <w:tc>
          <w:tcPr>
            <w:tcW w:w="2802" w:type="dxa"/>
            <w:noWrap/>
          </w:tcPr>
          <w:p w14:paraId="63F6F623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noWrap/>
          </w:tcPr>
          <w:p w14:paraId="144D8671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76" w:type="dxa"/>
            <w:noWrap/>
          </w:tcPr>
          <w:p w14:paraId="7D2B5BD6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noWrap/>
          </w:tcPr>
          <w:p w14:paraId="036F2931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  <w:lang w:val="en-US"/>
              </w:rPr>
              <w:t xml:space="preserve"> 2.Newspapers and the Media</w:t>
            </w:r>
          </w:p>
        </w:tc>
      </w:tr>
      <w:tr w:rsidR="00A64CDB" w:rsidRPr="009D092A" w14:paraId="6D7CB3C6" w14:textId="77777777">
        <w:tc>
          <w:tcPr>
            <w:tcW w:w="2802" w:type="dxa"/>
            <w:noWrap/>
          </w:tcPr>
          <w:p w14:paraId="443A74BA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noWrap/>
          </w:tcPr>
          <w:p w14:paraId="119CD086" w14:textId="0965848F" w:rsidR="00A64CDB" w:rsidRPr="009D092A" w:rsidRDefault="009D09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47F86D0F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noWrap/>
          </w:tcPr>
          <w:p w14:paraId="207CC420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  <w:lang w:val="en-US"/>
              </w:rPr>
              <w:t xml:space="preserve"> 3. Reported Speech. Modal Verbs in Reported Speech.</w:t>
            </w:r>
          </w:p>
        </w:tc>
      </w:tr>
      <w:tr w:rsidR="00A64CDB" w:rsidRPr="009D092A" w14:paraId="31E58670" w14:textId="77777777">
        <w:tc>
          <w:tcPr>
            <w:tcW w:w="2802" w:type="dxa"/>
            <w:noWrap/>
          </w:tcPr>
          <w:p w14:paraId="64099CF4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noWrap/>
          </w:tcPr>
          <w:p w14:paraId="5FD71761" w14:textId="7DF3DEFF" w:rsidR="00A64CDB" w:rsidRPr="00070100" w:rsidRDefault="000701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59A8BCCD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noWrap/>
          </w:tcPr>
          <w:p w14:paraId="395FF923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  <w:lang w:val="en-US"/>
              </w:rPr>
              <w:t xml:space="preserve"> 4. For-and-against essays</w:t>
            </w:r>
          </w:p>
        </w:tc>
      </w:tr>
      <w:tr w:rsidR="00A64CDB" w14:paraId="0968553A" w14:textId="77777777">
        <w:tc>
          <w:tcPr>
            <w:tcW w:w="2802" w:type="dxa"/>
            <w:noWrap/>
          </w:tcPr>
          <w:p w14:paraId="4D633E8B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noWrap/>
          </w:tcPr>
          <w:p w14:paraId="73633BC0" w14:textId="297866DA" w:rsidR="00A64CDB" w:rsidRPr="00070100" w:rsidRDefault="000701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40F82C1C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noWrap/>
          </w:tcPr>
          <w:p w14:paraId="0BC115A7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Means of Communication.</w:t>
            </w:r>
          </w:p>
        </w:tc>
      </w:tr>
      <w:tr w:rsidR="00A64CDB" w14:paraId="39F154F3" w14:textId="77777777">
        <w:tc>
          <w:tcPr>
            <w:tcW w:w="2802" w:type="dxa"/>
            <w:noWrap/>
          </w:tcPr>
          <w:p w14:paraId="029A5656" w14:textId="77777777" w:rsidR="00A64CDB" w:rsidRDefault="00EC59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10. Навыки общественной жизни (повседневное поведение, профессиональные навыки и умения).</w:t>
            </w:r>
          </w:p>
        </w:tc>
        <w:tc>
          <w:tcPr>
            <w:tcW w:w="1275" w:type="dxa"/>
            <w:noWrap/>
          </w:tcPr>
          <w:p w14:paraId="75EEC08F" w14:textId="20FD80B4" w:rsidR="00A64CDB" w:rsidRPr="009D092A" w:rsidRDefault="009D09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noWrap/>
          </w:tcPr>
          <w:p w14:paraId="635E2B4E" w14:textId="77777777" w:rsidR="00A64CDB" w:rsidRDefault="00EC59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18" w:type="dxa"/>
            <w:noWrap/>
          </w:tcPr>
          <w:p w14:paraId="2EB03BC2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</w:tr>
      <w:tr w:rsidR="00A64CDB" w14:paraId="58F6C418" w14:textId="77777777">
        <w:tc>
          <w:tcPr>
            <w:tcW w:w="2802" w:type="dxa"/>
            <w:noWrap/>
          </w:tcPr>
          <w:p w14:paraId="7A54AF16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noWrap/>
          </w:tcPr>
          <w:p w14:paraId="1DCDE3C4" w14:textId="3D33FB20" w:rsidR="00A64CDB" w:rsidRPr="009D092A" w:rsidRDefault="009D09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7EA7AAF2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noWrap/>
          </w:tcPr>
          <w:p w14:paraId="0155F077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 1.</w:t>
            </w:r>
            <w:r>
              <w:rPr>
                <w:sz w:val="28"/>
                <w:szCs w:val="28"/>
                <w:lang w:val="en-US"/>
              </w:rPr>
              <w:t>Hopes and Dreams.</w:t>
            </w:r>
          </w:p>
        </w:tc>
      </w:tr>
      <w:tr w:rsidR="00A64CDB" w:rsidRPr="009D092A" w14:paraId="5EC3895F" w14:textId="77777777">
        <w:tc>
          <w:tcPr>
            <w:tcW w:w="2802" w:type="dxa"/>
            <w:noWrap/>
          </w:tcPr>
          <w:p w14:paraId="0DCDB5C6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noWrap/>
          </w:tcPr>
          <w:p w14:paraId="27C31ED5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76" w:type="dxa"/>
            <w:noWrap/>
          </w:tcPr>
          <w:p w14:paraId="0382AA2C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noWrap/>
          </w:tcPr>
          <w:p w14:paraId="46C716D3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  <w:lang w:val="en-US"/>
              </w:rPr>
              <w:t xml:space="preserve"> 2. Talking about plans and ambitions.</w:t>
            </w:r>
          </w:p>
        </w:tc>
      </w:tr>
      <w:tr w:rsidR="00A64CDB" w14:paraId="6FA30C13" w14:textId="77777777">
        <w:tc>
          <w:tcPr>
            <w:tcW w:w="2802" w:type="dxa"/>
            <w:noWrap/>
          </w:tcPr>
          <w:p w14:paraId="0E79F0DC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noWrap/>
          </w:tcPr>
          <w:p w14:paraId="7719D83F" w14:textId="2EECB02F" w:rsidR="00A64CDB" w:rsidRDefault="009D09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3589EF29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noWrap/>
          </w:tcPr>
          <w:p w14:paraId="07A8BE8E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Тема 3. </w:t>
            </w:r>
            <w:r>
              <w:rPr>
                <w:sz w:val="28"/>
                <w:szCs w:val="28"/>
                <w:lang w:val="en-US"/>
              </w:rPr>
              <w:t>Conditionals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  <w:lang w:val="en-US"/>
              </w:rPr>
              <w:t>types</w:t>
            </w:r>
            <w:r>
              <w:rPr>
                <w:sz w:val="28"/>
                <w:szCs w:val="28"/>
              </w:rPr>
              <w:t xml:space="preserve">1, 2, 3. </w:t>
            </w:r>
            <w:r>
              <w:rPr>
                <w:sz w:val="28"/>
                <w:szCs w:val="28"/>
                <w:lang w:val="en-US"/>
              </w:rPr>
              <w:t>Wishes.</w:t>
            </w:r>
          </w:p>
        </w:tc>
      </w:tr>
      <w:tr w:rsidR="00A64CDB" w:rsidRPr="009D092A" w14:paraId="4AF06C44" w14:textId="77777777">
        <w:tc>
          <w:tcPr>
            <w:tcW w:w="2802" w:type="dxa"/>
            <w:noWrap/>
          </w:tcPr>
          <w:p w14:paraId="5D132179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noWrap/>
          </w:tcPr>
          <w:p w14:paraId="41F80070" w14:textId="435B1CEF" w:rsidR="00A64CDB" w:rsidRDefault="009D09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noWrap/>
          </w:tcPr>
          <w:p w14:paraId="6235AE97" w14:textId="77777777" w:rsidR="00A64CDB" w:rsidRDefault="00A64C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18" w:type="dxa"/>
            <w:noWrap/>
          </w:tcPr>
          <w:p w14:paraId="4077B1E5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  <w:lang w:val="en-US"/>
              </w:rPr>
              <w:t xml:space="preserve"> 4. Voluntary work and positive actions.</w:t>
            </w:r>
          </w:p>
        </w:tc>
      </w:tr>
      <w:tr w:rsidR="00A64CDB" w:rsidRPr="009D092A" w14:paraId="0CD9EC41" w14:textId="77777777">
        <w:tc>
          <w:tcPr>
            <w:tcW w:w="2802" w:type="dxa"/>
            <w:noWrap/>
          </w:tcPr>
          <w:p w14:paraId="047650E3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noWrap/>
          </w:tcPr>
          <w:p w14:paraId="4A09C252" w14:textId="47EBAA81" w:rsidR="00A64CDB" w:rsidRPr="009D092A" w:rsidRDefault="009D09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noWrap/>
          </w:tcPr>
          <w:p w14:paraId="7370A3EB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218" w:type="dxa"/>
            <w:noWrap/>
          </w:tcPr>
          <w:p w14:paraId="434D704C" w14:textId="77777777" w:rsidR="00A64CDB" w:rsidRDefault="00EC593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Тема</w:t>
            </w:r>
            <w:r>
              <w:rPr>
                <w:sz w:val="28"/>
                <w:szCs w:val="28"/>
                <w:lang w:val="en-US"/>
              </w:rPr>
              <w:t xml:space="preserve"> 5.A formal letter/e-mail</w:t>
            </w:r>
          </w:p>
        </w:tc>
      </w:tr>
      <w:tr w:rsidR="00A64CDB" w:rsidRPr="009D092A" w14:paraId="5E430DF7" w14:textId="77777777">
        <w:tc>
          <w:tcPr>
            <w:tcW w:w="2802" w:type="dxa"/>
            <w:noWrap/>
          </w:tcPr>
          <w:p w14:paraId="1F492885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noWrap/>
          </w:tcPr>
          <w:p w14:paraId="54A444EA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noWrap/>
          </w:tcPr>
          <w:p w14:paraId="3CF4B39A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218" w:type="dxa"/>
            <w:noWrap/>
          </w:tcPr>
          <w:p w14:paraId="129AF8AF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A64CDB" w14:paraId="3C7C47E8" w14:textId="77777777">
        <w:tc>
          <w:tcPr>
            <w:tcW w:w="2802" w:type="dxa"/>
            <w:noWrap/>
          </w:tcPr>
          <w:p w14:paraId="4D7BA601" w14:textId="77777777" w:rsidR="00A64CDB" w:rsidRDefault="00EC59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275" w:type="dxa"/>
            <w:noWrap/>
          </w:tcPr>
          <w:p w14:paraId="1B9C5613" w14:textId="77777777" w:rsidR="00A64CDB" w:rsidRDefault="00EC59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1276" w:type="dxa"/>
            <w:noWrap/>
          </w:tcPr>
          <w:p w14:paraId="579EC4FB" w14:textId="77777777" w:rsidR="00A64CDB" w:rsidRDefault="00EC59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18" w:type="dxa"/>
            <w:noWrap/>
          </w:tcPr>
          <w:p w14:paraId="00F7C63A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A64CDB" w14:paraId="201E0313" w14:textId="77777777">
        <w:tc>
          <w:tcPr>
            <w:tcW w:w="2802" w:type="dxa"/>
            <w:noWrap/>
          </w:tcPr>
          <w:p w14:paraId="06DF68E7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noWrap/>
          </w:tcPr>
          <w:p w14:paraId="43C807C9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noWrap/>
          </w:tcPr>
          <w:p w14:paraId="6BDF87C1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218" w:type="dxa"/>
            <w:noWrap/>
          </w:tcPr>
          <w:p w14:paraId="7967D9DE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A64CDB" w14:paraId="2D935FA3" w14:textId="77777777">
        <w:tc>
          <w:tcPr>
            <w:tcW w:w="2802" w:type="dxa"/>
            <w:noWrap/>
          </w:tcPr>
          <w:p w14:paraId="3A68B942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noWrap/>
          </w:tcPr>
          <w:p w14:paraId="5E97EC25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noWrap/>
          </w:tcPr>
          <w:p w14:paraId="054B391D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218" w:type="dxa"/>
            <w:noWrap/>
          </w:tcPr>
          <w:p w14:paraId="31DAAFB4" w14:textId="77777777" w:rsidR="00A64CDB" w:rsidRDefault="00A64CDB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</w:tbl>
    <w:p w14:paraId="09C8C27D" w14:textId="77777777" w:rsidR="00A64CDB" w:rsidRDefault="00A64CDB">
      <w:pPr>
        <w:rPr>
          <w:rFonts w:ascii="Times New Roman" w:hAnsi="Times New Roman" w:cs="Times New Roman"/>
          <w:sz w:val="28"/>
          <w:szCs w:val="28"/>
        </w:rPr>
      </w:pPr>
    </w:p>
    <w:p w14:paraId="75D9F9D1" w14:textId="77777777" w:rsidR="00A64CDB" w:rsidRDefault="00A64CDB">
      <w:pPr>
        <w:ind w:firstLine="720"/>
        <w:jc w:val="both"/>
        <w:rPr>
          <w:sz w:val="28"/>
          <w:szCs w:val="28"/>
          <w:lang w:val="en-US"/>
        </w:rPr>
      </w:pPr>
    </w:p>
    <w:p w14:paraId="4651C0E9" w14:textId="77777777" w:rsidR="00A64CDB" w:rsidRDefault="00EC593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3. Характеристика основных видов</w:t>
      </w:r>
    </w:p>
    <w:p w14:paraId="49627965" w14:textId="77777777" w:rsidR="00A64CDB" w:rsidRDefault="00EC593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учебной деятельности студентов</w:t>
      </w:r>
    </w:p>
    <w:p w14:paraId="61D7EDDB" w14:textId="77777777" w:rsidR="00A64CDB" w:rsidRDefault="00A64CDB">
      <w:pPr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78"/>
        <w:gridCol w:w="4662"/>
      </w:tblGrid>
      <w:tr w:rsidR="00A64CDB" w14:paraId="4593D952" w14:textId="77777777"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33CCE66B" w14:textId="77777777" w:rsidR="00A64CDB" w:rsidRDefault="00EC593C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6B05403" w14:textId="77777777" w:rsidR="00A64CDB" w:rsidRDefault="00EC593C">
            <w:pPr>
              <w:spacing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учебных действий</w:t>
            </w:r>
          </w:p>
        </w:tc>
      </w:tr>
      <w:tr w:rsidR="00A64CDB" w14:paraId="322FDC55" w14:textId="77777777"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5404FDA6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14:paraId="5E83A17E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Молодежь в современном обществе</w:t>
            </w: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AD756F5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56AD27BB" w14:textId="77777777"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71246EEF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  Фонетический строй английского языка. Правила  правописания. Ударение. </w:t>
            </w:r>
          </w:p>
          <w:p w14:paraId="1DC0C0A9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BD45C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08FE9369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9C949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 Предложения утвердительные, вопросительные, отрицательные,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побудительные, порядок слов них. Схема построения вопросительного предложения.</w:t>
            </w:r>
          </w:p>
          <w:p w14:paraId="5A5BBA74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CD22E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7E09D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74A0BFD3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 Внешность человека. Простые нераспространённые предложения с глагольным, составным именным и составным глагольным сказуемым. </w:t>
            </w:r>
          </w:p>
          <w:p w14:paraId="55EBE4DB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79247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39D22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34601E68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B5BC3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4.Черты характера человека.  Глагол-связка. Образование и употребление глаголов в  Present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Наречия частотности.</w:t>
            </w:r>
          </w:p>
          <w:p w14:paraId="257C3BD5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014C0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8D055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Тема5. Личностные качества современной молодежи. Безличные предложения. Неопределенные местоимения. Present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5D2AC3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E6B89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7FB0216F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2FFA825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(просмотровое, поисковое, ознакомительное, изучающее), говорение (диалогическая и монологическая речь), аудирование,  письмо </w:t>
            </w:r>
          </w:p>
          <w:p w14:paraId="44E260FE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FCA0A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(просмотровое, поисковое, ознакомительное, изучающее),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говорение (диалогическая и монологическая речь), аудирование,  письмо </w:t>
            </w:r>
          </w:p>
          <w:p w14:paraId="61E6AC56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E3CC0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D85F7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A92402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71AF3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(просмотровое, поисковое, ознакомительное, изучающее), говорение (диалогическая и монологическая речь), аудирование,  письмо, устные и письменные ответы на вопросы; участие в беседе;</w:t>
            </w:r>
          </w:p>
          <w:p w14:paraId="763194EC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B07DC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972F0" w14:textId="77777777" w:rsidR="00A64CDB" w:rsidRDefault="00EC593C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устные и письменные ответы на вопросы; участие в беседе.</w:t>
            </w:r>
            <w:r w:rsidR="00E84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(просмотровое, поисковое, ознакомительное, изучающее)</w:t>
            </w:r>
          </w:p>
          <w:p w14:paraId="491B503B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1C8C4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FDF2B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(просмотровое, поисковое, ознакомительное, изучающее), говорение (диалогическая и монологическая речь), аудирование,  письмо </w:t>
            </w:r>
          </w:p>
          <w:p w14:paraId="068157E8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60652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FD439F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7D758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578DE38D" w14:textId="77777777"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4BDA05D4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Межличностные взаимоотношения.</w:t>
            </w: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61E6824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57F9491F" w14:textId="77777777"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795F7415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Неличные формы глагола. Инфинитив. Герундий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DF53DFE" w14:textId="77777777" w:rsidR="00A64CDB" w:rsidRDefault="00A64C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4581690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Сложносочинённые</w:t>
            </w:r>
            <w:r w:rsidR="00E8413F" w:rsidRPr="00E841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.Free time  activities and personalities. . </w:t>
            </w:r>
          </w:p>
          <w:p w14:paraId="62664B42" w14:textId="77777777" w:rsidR="00A64CDB" w:rsidRDefault="00A64C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961FE9E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3. British Sporting Events.</w:t>
            </w:r>
          </w:p>
          <w:p w14:paraId="0F71AC7F" w14:textId="77777777" w:rsidR="00A64CDB" w:rsidRDefault="00A64C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6F3475A" w14:textId="77777777" w:rsidR="00A64CDB" w:rsidRDefault="00A64C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E04F88D" w14:textId="77777777" w:rsidR="00A64CDB" w:rsidRDefault="00A64C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FBFFD2E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4. Short messages. </w:t>
            </w:r>
          </w:p>
          <w:p w14:paraId="3360C440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22558C84" w14:textId="77777777" w:rsidR="00A64CDB" w:rsidRDefault="00A64C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C5F72" w14:textId="77777777" w:rsidR="00A64CDB" w:rsidRDefault="00A64C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67ACB" w14:textId="77777777" w:rsidR="00A64CDB" w:rsidRDefault="00A64C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1AA8A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Expressing Preference</w:t>
            </w:r>
          </w:p>
          <w:p w14:paraId="75F86671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57EF5FC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конспектирование, устные и письменные ответы на вопросы; чтение</w:t>
            </w:r>
          </w:p>
          <w:p w14:paraId="02AFA4FC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90242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 устные и письменные ответы на вопросы; чтение</w:t>
            </w:r>
          </w:p>
          <w:p w14:paraId="1CB865FD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D5461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чтение, аналитическая работа с текстами художественных произведений и критических статей;  реферирование</w:t>
            </w:r>
          </w:p>
          <w:p w14:paraId="0B0AF34B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446DC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F2BC2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устные и письменные ответы на вопросы; чтение (просмотровое, поисковое, ознакомительное, изучающее)</w:t>
            </w:r>
          </w:p>
          <w:p w14:paraId="10FE700B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D232D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B2C45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устные и письменные ответы на вопросы, чтение (просмотровое, поисковое, ознакомительное, изучающее)</w:t>
            </w:r>
          </w:p>
          <w:p w14:paraId="773E325F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F6884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29758D8C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11771ACF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3. Повседневная жизнь молодежи.</w:t>
            </w:r>
          </w:p>
          <w:p w14:paraId="214C23EF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10B4C2A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112FDDDB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1DC406BC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443153B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C9239BC" w14:textId="77777777" w:rsidR="00A64CDB" w:rsidRDefault="00EC593C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 Types of schools and school life.</w:t>
            </w:r>
          </w:p>
          <w:p w14:paraId="30BDB375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89A5CA4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4E0EC8F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3E01E9D" w14:textId="77777777" w:rsidR="00A64CDB" w:rsidRDefault="00EC593C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Futuretenses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(образование и употребление)</w:t>
            </w:r>
          </w:p>
          <w:p w14:paraId="58033FC1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1BD56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94723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ADAB6" w14:textId="77777777" w:rsidR="00A64CDB" w:rsidRDefault="00EC593C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Jobs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2D55F85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E3E44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7A573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2F23D" w14:textId="77777777" w:rsidR="00A64CDB" w:rsidRDefault="00EC593C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 Степени сравнения прилагательных и наречий.</w:t>
            </w:r>
          </w:p>
          <w:p w14:paraId="4553D03F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8E2AB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C9589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Formal Letters. 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0917352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206BA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8E3AA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(просмотровое, поисковое, ознакомительное, изучающее), говорение (диалогическая и монологическая речь), аудирование,  письмо, реферирование </w:t>
            </w:r>
          </w:p>
          <w:p w14:paraId="3CD2BF48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устные и письменные ответы на вопросы, чтение (просмотровое, поисковое, ознакомительное, изучающее)</w:t>
            </w:r>
          </w:p>
          <w:p w14:paraId="7C0114C7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71E83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A6A1E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(просмотровое, поисковое, ознакомительное, изучающее), говорение (диалогическая и монологическая речь), аудирование,  письмо </w:t>
            </w:r>
          </w:p>
          <w:p w14:paraId="26B5FBA2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33D8F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конспектирование, устные и письменные ответы на вопросы, чтение (просмотровое, поисковое, ознакомительное, изучающее)</w:t>
            </w:r>
          </w:p>
          <w:p w14:paraId="7BDD6A44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2B24E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(просмотровое, поисковое, ознакомительное, изучающее), говорение (диалогическая и монологическая речь), аудирование,  письмо, реферирование</w:t>
            </w:r>
          </w:p>
          <w:p w14:paraId="31BF4110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76E9062E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745EC245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4. Человек и природа (климат, экология).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724FB53E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3E3B9D79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649EF9E3" w14:textId="77777777" w:rsidR="00A64CDB" w:rsidRPr="001E7548" w:rsidRDefault="00EC593C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1E7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Environmental</w:t>
            </w:r>
            <w:r w:rsidRPr="001E7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protection</w:t>
            </w:r>
            <w:r w:rsidRPr="001E7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41E557F3" w14:textId="77777777" w:rsidR="00A64CDB" w:rsidRPr="001E7548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66BE0FE" w14:textId="77777777" w:rsidR="00A64CDB" w:rsidRPr="001E7548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3A33056" w14:textId="77777777" w:rsidR="00A64CDB" w:rsidRPr="001E7548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68238B1" w14:textId="77777777" w:rsidR="00A64CDB" w:rsidRPr="001E7548" w:rsidRDefault="00EC593C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E7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Модальные</w:t>
            </w:r>
            <w:r w:rsidR="00E8413F" w:rsidRPr="001E7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1E7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E8413F" w:rsidRPr="001E7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эквиваленты</w:t>
            </w:r>
            <w:r w:rsidRPr="001E7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CC5DC42" w14:textId="77777777" w:rsidR="00A64CDB" w:rsidRPr="001E7548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D9F906A" w14:textId="77777777" w:rsidR="00A64CDB" w:rsidRPr="001E7548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D741471" w14:textId="77777777" w:rsidR="00A64CDB" w:rsidRPr="001E7548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940F609" w14:textId="77777777" w:rsidR="00A64CDB" w:rsidRDefault="00EC593C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3. A.ConanDoyle.</w:t>
            </w:r>
            <w:r w:rsidR="00E8413F" w:rsidRPr="001E75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Lost World</w:t>
            </w:r>
          </w:p>
          <w:p w14:paraId="2C2B9FF2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0A3D73D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8850E36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7EF94C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2E9D9F" w14:textId="77777777" w:rsidR="00A64CDB" w:rsidRDefault="00EC593C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4. For-and-against essays</w:t>
            </w:r>
          </w:p>
          <w:p w14:paraId="7C619B66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7939290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6A778E" w14:textId="77777777" w:rsidR="00A64CDB" w:rsidRDefault="00EC593C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5. Photosynthesis. Tropical rainforests.</w:t>
            </w:r>
          </w:p>
          <w:p w14:paraId="267942E0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5075F5F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(просмотровое, поисковое, ознакомительное, изучающее), говорение  аудирование</w:t>
            </w:r>
          </w:p>
          <w:p w14:paraId="56E28ABD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15C96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конспектирование, устные и письменные ответы на вопросы,  подготовка сообщений </w:t>
            </w:r>
          </w:p>
          <w:p w14:paraId="0579BDDD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572D2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C2AA38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90E92" w14:textId="77777777" w:rsidR="00A64CDB" w:rsidRDefault="00EC593C">
            <w:pPr>
              <w:spacing w:line="100" w:lineRule="atLeast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(просмотровое, поисковое, ознакомительное, изучающее), говорение (диалогическая и монологическая речь), аудирование,  письмо, реферирование</w:t>
            </w:r>
          </w:p>
          <w:p w14:paraId="6780C3FD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BAFA7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письмо, реферирование,письменные ответы на вопросы</w:t>
            </w:r>
          </w:p>
          <w:p w14:paraId="59BE8557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E351E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(просмотровое, поисковое, ознакомительное, изучающее), устные и письменные ответы на вопросы</w:t>
            </w:r>
          </w:p>
          <w:p w14:paraId="2518A9ED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3866E4E8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10150387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 Путешествия.</w:t>
            </w:r>
            <w:r w:rsidR="00E84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Экскурсии.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134F9FC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4259FBDA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5E686023" w14:textId="77777777" w:rsidR="00A64CDB" w:rsidRPr="009D092A" w:rsidRDefault="00EC593C">
            <w:pPr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 .Beautiful Nepal.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="00E8413F" w:rsidRPr="009D0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артиклей</w:t>
            </w:r>
            <w:r w:rsidRPr="009D0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9D0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 w:rsidRPr="009D0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9D0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53CFFF8" w14:textId="77777777" w:rsidR="00A64CDB" w:rsidRPr="009D092A" w:rsidRDefault="00A64CDB">
            <w:pPr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034C474" w14:textId="77777777" w:rsidR="00A64CDB" w:rsidRPr="009D092A" w:rsidRDefault="00A64CDB">
            <w:pPr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617D8B" w14:textId="77777777" w:rsidR="00A64CDB" w:rsidRPr="009D092A" w:rsidRDefault="00A64CDB">
            <w:pPr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E1A0A73" w14:textId="77777777" w:rsidR="00A64CDB" w:rsidRPr="009D092A" w:rsidRDefault="00A64CDB">
            <w:pPr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80FA629" w14:textId="77777777" w:rsidR="00A64CDB" w:rsidRPr="009D092A" w:rsidRDefault="00A64CDB">
            <w:pPr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B663834" w14:textId="77777777" w:rsidR="00A64CDB" w:rsidRPr="009D092A" w:rsidRDefault="00A64CDB">
            <w:pPr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B86FD67" w14:textId="77777777" w:rsidR="00A64CDB" w:rsidRDefault="00EC593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 Holidays-problems and complaints.</w:t>
            </w:r>
          </w:p>
          <w:p w14:paraId="04B44272" w14:textId="77777777" w:rsidR="00A64CDB" w:rsidRDefault="00A64CDB">
            <w:pPr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265C3CB" w14:textId="77777777" w:rsidR="00A64CDB" w:rsidRDefault="00A64CDB">
            <w:pPr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514F4F2" w14:textId="77777777" w:rsidR="00A64CDB" w:rsidRDefault="00A64CDB">
            <w:pPr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005DC93" w14:textId="77777777" w:rsidR="00A64CDB" w:rsidRDefault="00A64CDB">
            <w:pPr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BEBEC7D" w14:textId="77777777" w:rsidR="00A64CDB" w:rsidRDefault="00EC593C">
            <w:pPr>
              <w:numPr>
                <w:ilvl w:val="0"/>
                <w:numId w:val="2"/>
              </w:num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Pasttenses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(образование и употребление)</w:t>
            </w:r>
          </w:p>
          <w:p w14:paraId="14DC3F45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3F4F5" w14:textId="77777777" w:rsidR="00A64CDB" w:rsidRDefault="00A64CDB">
            <w:pPr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9525D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4. Jules Verne. Around the World in 80 Days.</w:t>
            </w:r>
          </w:p>
          <w:p w14:paraId="3E29A130" w14:textId="77777777" w:rsidR="00A64CDB" w:rsidRDefault="00A64CD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E197B63" w14:textId="77777777" w:rsidR="00A64CDB" w:rsidRDefault="00EC59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5. Местоимения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производные.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29F73B6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(просмотровое, поисковое,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ознакомительное, изучающее), работа с иллюстративным материалом, аналитическая работа с текстами художественных произведений и критических статей</w:t>
            </w:r>
          </w:p>
          <w:p w14:paraId="0A26D26E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(просмотровое, поисковое, ознакомительное, изучающее), говорение (диалогическая и монологическая речь), аудирование,  письмо, реферирование</w:t>
            </w:r>
          </w:p>
          <w:p w14:paraId="0E637A1D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устные и письменные ответы на вопросы, чтение (просмотровое, поисковое, ознакомительное, изучающее)</w:t>
            </w:r>
          </w:p>
          <w:p w14:paraId="19506E33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(просмотровое, поисковое, ознакомительное, изучающее), устные и письменные ответы на вопросы</w:t>
            </w:r>
          </w:p>
          <w:p w14:paraId="3DA04ED4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CEC9D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устные и письменные ответы на вопросы, чтение (просмотровое, поисковое, ознакомительное, изучающее)</w:t>
            </w:r>
          </w:p>
          <w:p w14:paraId="070E1576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0C44B80C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111FA594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6. Семья. Взаимоотношения в семье.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61FC7E8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336D13A5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435550A4" w14:textId="77777777" w:rsidR="00A64CDB" w:rsidRDefault="00EC593C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Family Ties. Relationships.</w:t>
            </w:r>
          </w:p>
          <w:p w14:paraId="3B038AD4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11F1CC66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043B0F51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68C75AFC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42FA571B" w14:textId="77777777" w:rsidR="00A64CDB" w:rsidRDefault="00EC593C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2.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Used to/be used to/get used to.</w:t>
            </w:r>
          </w:p>
          <w:p w14:paraId="18EC6D52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412A9358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1963656C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15369A88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6AD31305" w14:textId="77777777" w:rsidR="00A64CDB" w:rsidRDefault="00EC593C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3.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Descriptive writing (people)</w:t>
            </w:r>
          </w:p>
          <w:p w14:paraId="3E8D88D3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56C6D09B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243DAEDD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6D6A24FB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1C19A314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1E91ED57" w14:textId="77777777" w:rsidR="00A64CDB" w:rsidRDefault="00EC593C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Oscar Wild. The Devoted Friend.</w:t>
            </w:r>
          </w:p>
          <w:p w14:paraId="5F4AE97C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57EC33CE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1B8C460C" w14:textId="77777777" w:rsidR="00A64CDB" w:rsidRDefault="00EC593C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5.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Linking words and phrases.</w:t>
            </w:r>
          </w:p>
          <w:p w14:paraId="6F67F686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02696D6B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2197435E" w14:textId="77777777" w:rsidR="00A64CDB" w:rsidRDefault="00A64CDB">
            <w:pPr>
              <w:pStyle w:val="15"/>
              <w:spacing w:after="0" w:line="100" w:lineRule="atLeast"/>
              <w:ind w:left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4300280B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устные и письменные ответы на вопросы, чтение (просмотровое, поисковое, ознакомительное, изучающее)</w:t>
            </w:r>
          </w:p>
          <w:p w14:paraId="780D15FE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устные и письменные ответы на вопросы, чтение (просмотровое, поисковое, ознакомительное, изучающее), реферирование</w:t>
            </w:r>
          </w:p>
          <w:p w14:paraId="2911B5F9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устные и письменные ответы на вопросы, чтение (просмотровое, поисковое, ознакомительное, изучающее)</w:t>
            </w:r>
          </w:p>
          <w:p w14:paraId="277EDF4F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(просмотровое, поисковое, ознакомительное, изучающее), устные и письменные ответы на вопросы</w:t>
            </w:r>
          </w:p>
          <w:p w14:paraId="4949A8F9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устные и письменные ответы на вопросы, чтение (просмотровое, поисковое, ознакомительное, изучающее)</w:t>
            </w:r>
          </w:p>
          <w:p w14:paraId="29E4390B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07E9AA1C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7A9760B4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 Преступление и наказание.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1C65C956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44002ECF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2A2F9AB0" w14:textId="77777777" w:rsidR="00A64CDB" w:rsidRDefault="00EC593C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 Crime and the law.</w:t>
            </w:r>
          </w:p>
          <w:p w14:paraId="7F4E1359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1492D1F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F54FEC4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BE6C76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653BABE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52FD6A1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7499C88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E06D02B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66CD565" w14:textId="77777777" w:rsidR="00A64CDB" w:rsidRDefault="00EC593C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Rights and Responsibility.</w:t>
            </w:r>
          </w:p>
          <w:p w14:paraId="18433A04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6157960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0DE547B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C5BCF25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69DD2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18A42" w14:textId="77777777" w:rsidR="00A64CDB" w:rsidRDefault="00EC593C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3. Употребление инфинитива и герундия.</w:t>
            </w:r>
          </w:p>
          <w:p w14:paraId="59A1E150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DA403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9DAC8" w14:textId="77777777" w:rsidR="00A64CDB" w:rsidRDefault="00EC593C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Opinion essays.</w:t>
            </w:r>
          </w:p>
          <w:p w14:paraId="146B26BE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B9F2B4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1A0DFA0" w14:textId="77777777" w:rsidR="00A64CDB" w:rsidRDefault="00A64CDB">
            <w:pPr>
              <w:numPr>
                <w:ilvl w:val="0"/>
                <w:numId w:val="1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3AFB6E5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(просмотровое, поисковое, ознакомительное,</w:t>
            </w:r>
            <w:r w:rsidR="00E84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изучающее) конспектирование, устные и письменные ответы на вопросы, работа с иллюстративным материалом.</w:t>
            </w:r>
          </w:p>
          <w:p w14:paraId="67084AC0" w14:textId="77777777" w:rsidR="00A64CDB" w:rsidRDefault="00A64CDB">
            <w:pPr>
              <w:spacing w:line="100" w:lineRule="atLeast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8A69B" w14:textId="77777777" w:rsidR="00A64CDB" w:rsidRDefault="00EC593C">
            <w:pPr>
              <w:spacing w:line="100" w:lineRule="atLeast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(просмотровое, поисковое, ознакомительное, изучающее), говорение (диалогическая и монологическая речь)</w:t>
            </w:r>
          </w:p>
          <w:p w14:paraId="668C4FA3" w14:textId="77777777" w:rsidR="00A64CDB" w:rsidRDefault="00A64CDB">
            <w:pPr>
              <w:spacing w:line="100" w:lineRule="atLeast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81D6C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устные и письменные ответы на вопросы, чтение (просмотровое, поисковое, ознакомительное, изучающее)</w:t>
            </w:r>
          </w:p>
          <w:p w14:paraId="10ED7FB8" w14:textId="77777777" w:rsidR="00A64CDB" w:rsidRDefault="00EC593C">
            <w:pPr>
              <w:spacing w:line="100" w:lineRule="atLeast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письмо, чтение (просмотровое, поисковое, ознакомительное, изучающее), говорение (диалогическая и монологическая речь),</w:t>
            </w:r>
          </w:p>
          <w:p w14:paraId="02497443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DED94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02C4B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4084B60E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561094D0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8. Здоровье.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529D2B1" w14:textId="77777777" w:rsidR="00A64CDB" w:rsidRDefault="00A64CDB">
            <w:pPr>
              <w:spacing w:line="100" w:lineRule="atLeast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2C4F9E4F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3E490430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 Illnesses. Offering help.</w:t>
            </w:r>
          </w:p>
          <w:p w14:paraId="12327BC2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5C27E8B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17D75C3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51B7675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 The Passive Voice.</w:t>
            </w:r>
          </w:p>
          <w:p w14:paraId="499C3E52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A0FB09A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6F6AB23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010111E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3. Mark Twain.</w:t>
            </w:r>
            <w:r w:rsidR="00E8413F" w:rsidRPr="00E841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Adventures of Tom Sawyer</w:t>
            </w:r>
          </w:p>
          <w:p w14:paraId="536D769A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6BCF75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802895B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4. Visiting the doctor.The Causative.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45C3756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(просмотровое, поисковое, ознакомительное, изучающее), говорение (диалогическая и монологическая речь).</w:t>
            </w:r>
          </w:p>
          <w:p w14:paraId="60C39876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устные и письменные ответы на вопросы, чтение (просмотровое, поисковое, ознакомительное, изучающее)</w:t>
            </w:r>
          </w:p>
          <w:p w14:paraId="4ABCC5E0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00881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(просмотровое, поисковое, ознакомительное, изучающее), говорение (диалогическая и монологическая речь)</w:t>
            </w:r>
          </w:p>
          <w:p w14:paraId="67530671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B0520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081EE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говорение, чтение, конспектирование, устные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письменные ответы на вопросы, чтение (просмотровое, поисковое, ознакомительное, изучающее)</w:t>
            </w:r>
          </w:p>
          <w:p w14:paraId="1F35511E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5B494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D72F2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2696F767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057901DD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 Научно – технический</w:t>
            </w:r>
            <w:r w:rsidR="00E84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прогресс.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0E492180" w14:textId="77777777" w:rsidR="00A64CDB" w:rsidRDefault="00A64CDB">
            <w:pPr>
              <w:spacing w:line="100" w:lineRule="atLeast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5C9F2E41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089E0456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 Spa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 technology</w:t>
            </w:r>
          </w:p>
          <w:p w14:paraId="31190985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88F0896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2493118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CED2DF4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208A103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 Newspapers and the Media</w:t>
            </w:r>
          </w:p>
          <w:p w14:paraId="3015D2D9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04691BE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3. Reported Speech. Modal Verbs in Reported Speech.</w:t>
            </w:r>
          </w:p>
          <w:p w14:paraId="3E5207BB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BFF6560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FE108EA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4. For-and-against essays</w:t>
            </w:r>
          </w:p>
          <w:p w14:paraId="371FC85C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956329C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5. Means of Communication.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AE0658F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(просмотровое, поисковое, ознакомительное, изучающее), говорение (диалогическая и монологическая речь), аудирование,  письмо,</w:t>
            </w:r>
            <w:r w:rsidR="00E84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реферирование.</w:t>
            </w:r>
          </w:p>
          <w:p w14:paraId="6DA50573" w14:textId="77777777" w:rsidR="00A64CDB" w:rsidRDefault="00A64CDB">
            <w:pPr>
              <w:spacing w:line="100" w:lineRule="atLeast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EF932" w14:textId="77777777" w:rsidR="00A64CDB" w:rsidRDefault="00EC593C">
            <w:pPr>
              <w:spacing w:line="100" w:lineRule="atLeast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чтение, устные и письменные ответы на вопросы.</w:t>
            </w:r>
          </w:p>
          <w:p w14:paraId="153AED13" w14:textId="77777777" w:rsidR="00A64CDB" w:rsidRDefault="00EC593C">
            <w:pPr>
              <w:spacing w:line="100" w:lineRule="atLeast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конспектирование, устные и письменные ответы на вопросы, чтение (просмотровое, поисковое, ознакомительное, изучающее)</w:t>
            </w:r>
          </w:p>
          <w:p w14:paraId="10A5B9C3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428BC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письмо, письменные ответы на вопросы</w:t>
            </w:r>
          </w:p>
          <w:p w14:paraId="262B854C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(просмотровое, поисковое, ознакомительное, изучающее), говорение (диалогическая и монологическая речь).</w:t>
            </w:r>
          </w:p>
          <w:p w14:paraId="6EA575A5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3DFDD257" w14:textId="77777777"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61BE626E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10. Навыки общественной жизни (повседневное поведение, профессиональные навыки и умения).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5FD30899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CDB" w14:paraId="3B487BDB" w14:textId="77777777">
        <w:trPr>
          <w:trHeight w:val="4454"/>
        </w:trPr>
        <w:tc>
          <w:tcPr>
            <w:tcW w:w="49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noWrap/>
          </w:tcPr>
          <w:p w14:paraId="4D7B17A4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1. Hopes and Dreams.</w:t>
            </w:r>
          </w:p>
          <w:p w14:paraId="0646C5B9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41C0732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 Talking about plans and ambitions.</w:t>
            </w:r>
          </w:p>
          <w:p w14:paraId="224D03D3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F987663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02B1C6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Conditionals: types1, 2, 3. Wishes.</w:t>
            </w:r>
          </w:p>
          <w:p w14:paraId="5D6AAB81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0426501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4. Voluntary work and positive actions.</w:t>
            </w:r>
          </w:p>
          <w:p w14:paraId="6E29BBD7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2181733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13ECF2E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5. A formal letter/e-mail</w:t>
            </w:r>
          </w:p>
        </w:tc>
        <w:tc>
          <w:tcPr>
            <w:tcW w:w="4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619ECE68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Аудирование,</w:t>
            </w:r>
            <w:r w:rsidR="00E841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чтение, устные и письменные ответы на вопросы.</w:t>
            </w:r>
          </w:p>
          <w:p w14:paraId="24615C8D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говорение (диалогическая и монологическая речь), устные и письменные ответы на вопросы.</w:t>
            </w:r>
          </w:p>
          <w:p w14:paraId="46285A53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DF879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конспектирование, устные и письменные ответы на вопросы, чтение </w:t>
            </w:r>
          </w:p>
          <w:p w14:paraId="39D1F706" w14:textId="77777777" w:rsidR="00A64CDB" w:rsidRDefault="00EC593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говорение (диалогическая и монологическая речь), устные и письменные ответы на вопросы.</w:t>
            </w:r>
          </w:p>
          <w:p w14:paraId="46FE7C71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F8DE08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AB0BA" w14:textId="77777777" w:rsidR="00A64CDB" w:rsidRDefault="00EC593C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конспектирование, написание письма, письменные ответы на вопросы</w:t>
            </w:r>
          </w:p>
          <w:p w14:paraId="690A7E8C" w14:textId="77777777" w:rsidR="00A64CDB" w:rsidRDefault="00A64CDB">
            <w:pPr>
              <w:spacing w:line="100" w:lineRule="atLeast"/>
              <w:ind w:left="283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5BCCA" w14:textId="77777777" w:rsidR="00A64CDB" w:rsidRDefault="00A64CDB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C45EAB" w14:textId="77777777" w:rsidR="00A64CDB" w:rsidRDefault="00A64C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70A55C" w14:textId="77777777" w:rsidR="00A64CDB" w:rsidRDefault="00EC593C">
      <w:pPr>
        <w:spacing w:after="0" w:line="240" w:lineRule="auto"/>
        <w:ind w:left="28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4.Учебно-методическое и материально-техническое</w:t>
      </w:r>
    </w:p>
    <w:p w14:paraId="7A8468B9" w14:textId="77777777" w:rsidR="00A64CDB" w:rsidRDefault="00EC593C">
      <w:pPr>
        <w:spacing w:after="0" w:line="240" w:lineRule="auto"/>
        <w:ind w:left="28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обеспечение программы</w:t>
      </w:r>
    </w:p>
    <w:p w14:paraId="44B28B26" w14:textId="77777777" w:rsidR="00A64CDB" w:rsidRDefault="00A64CDB">
      <w:pPr>
        <w:spacing w:after="0" w:line="240" w:lineRule="auto"/>
        <w:ind w:left="283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0911A15" w14:textId="77777777" w:rsidR="008525C0" w:rsidRPr="008525C0" w:rsidRDefault="00DC772A" w:rsidP="008525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C772A">
        <w:rPr>
          <w:rFonts w:ascii="Times New Roman" w:hAnsi="Times New Roman" w:cs="Times New Roman"/>
          <w:bCs/>
          <w:sz w:val="28"/>
          <w:szCs w:val="28"/>
        </w:rPr>
        <w:t xml:space="preserve">Реализация учебной дисциплины требует наличия учебного кабинета. </w:t>
      </w:r>
      <w:r w:rsidR="008525C0" w:rsidRPr="008525C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Кабинет медико-биологических дисциплин</w:t>
      </w:r>
    </w:p>
    <w:p w14:paraId="29A252F9" w14:textId="77777777" w:rsidR="008525C0" w:rsidRPr="008525C0" w:rsidRDefault="008525C0" w:rsidP="008525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25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(учебная аудитория, оснащенная оборудованием, техническими средствами обучения для проведения занятий всех видов, предусмотренных образовательной программой, в том числе групповых и индивидуальных консультаций, а также для проведения текущего контроля, промежуточной и государственной итоговой аттестации)</w:t>
      </w:r>
    </w:p>
    <w:p w14:paraId="5355EEE6" w14:textId="77777777" w:rsidR="00A64CDB" w:rsidRDefault="00A64CDB" w:rsidP="008525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BAE298" w14:textId="77777777" w:rsidR="00A64CDB" w:rsidRDefault="00EC59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РЕКОМЕНДУЕМАЯ ЛИТЕРАТУРА</w:t>
      </w:r>
    </w:p>
    <w:p w14:paraId="7693B06A" w14:textId="77777777" w:rsidR="00A64CDB" w:rsidRDefault="00EC593C">
      <w:pPr>
        <w:rPr>
          <w:rFonts w:ascii="Times New Roman" w:hAnsi="Times New Roman" w:cs="Times New Roman"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Основная: </w:t>
      </w:r>
    </w:p>
    <w:p w14:paraId="1AE3D27D" w14:textId="77777777" w:rsidR="00A64CDB" w:rsidRDefault="00EC59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Морозова, Е. Н. Английский язык : учебное пособие : [16+] / Е. Н. Морозова ; Поволжский государственный технологический университет. – Йошкар-Ола : Поволжский государственный технологический университет, 2017. – 92 с. : ил. – Режим доступа: по подписке. – URL: </w:t>
      </w:r>
      <w:hyperlink r:id="rId8" w:tooltip="https://biblioclub.ru/index.php?page=book&amp;id=483739" w:history="1">
        <w:r>
          <w:rPr>
            <w:rStyle w:val="af7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https://biblioclub.ru/index.php?page=book&amp;id=483739</w:t>
        </w:r>
      </w:hyperlink>
      <w:r>
        <w:rPr>
          <w:rFonts w:ascii="Times New Roman" w:hAnsi="Times New Roman" w:cs="Times New Roman"/>
          <w:sz w:val="28"/>
          <w:szCs w:val="28"/>
        </w:rPr>
        <w:t> (дата обращения: 01.09.2022). – Библиогр. в кн. – ISBN 978-5-8158-1930-6. – Текст : электронный.</w:t>
      </w:r>
    </w:p>
    <w:p w14:paraId="310EC22E" w14:textId="77777777" w:rsidR="00A64CDB" w:rsidRDefault="00A64CDB">
      <w:pPr>
        <w:pStyle w:val="c7"/>
        <w:spacing w:before="0" w:after="0"/>
        <w:jc w:val="both"/>
        <w:rPr>
          <w:sz w:val="28"/>
          <w:szCs w:val="28"/>
        </w:rPr>
      </w:pPr>
    </w:p>
    <w:p w14:paraId="1E3C1E1A" w14:textId="77777777" w:rsidR="00A64CDB" w:rsidRDefault="00EC59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Дополнительная:</w:t>
      </w:r>
    </w:p>
    <w:p w14:paraId="035B988D" w14:textId="77777777" w:rsidR="00A64CDB" w:rsidRDefault="00EC593C">
      <w:pPr>
        <w:pStyle w:val="af5"/>
        <w:numPr>
          <w:ilvl w:val="0"/>
          <w:numId w:val="3"/>
        </w:numPr>
        <w:ind w:left="357" w:hanging="357"/>
        <w:jc w:val="both"/>
        <w:rPr>
          <w:b/>
          <w:sz w:val="28"/>
          <w:szCs w:val="28"/>
        </w:rPr>
      </w:pPr>
      <w:r>
        <w:rPr>
          <w:sz w:val="28"/>
          <w:szCs w:val="28"/>
        </w:rPr>
        <w:t>Башкирова, О. А. Английский язык : учебное пособие : [16+] / О. А. Башкирова, Е. В. Кербер, Ю. Е. Костерина ; Омский государственный технический университет. – Омск : Омский государственный технический университет (ОмГТУ), 2020. – 96 с. : ил., табл. – Режим доступа: по подписке. – URL: </w:t>
      </w:r>
      <w:hyperlink r:id="rId9" w:tooltip="https://biblioclub.ru/index.php?page=book&amp;id=682941" w:history="1">
        <w:r>
          <w:rPr>
            <w:rStyle w:val="af7"/>
            <w:color w:val="auto"/>
            <w:sz w:val="28"/>
            <w:szCs w:val="28"/>
          </w:rPr>
          <w:t>https://biblioclub.ru/index.php?page=book&amp;id=682941</w:t>
        </w:r>
      </w:hyperlink>
      <w:r>
        <w:rPr>
          <w:sz w:val="28"/>
          <w:szCs w:val="28"/>
        </w:rPr>
        <w:t> (дата обращения: 01.09.2022). – Библиогр. в кн. – ISBN 978-5-8149-2987-7. – Текст : электронный.</w:t>
      </w:r>
    </w:p>
    <w:p w14:paraId="6BF8092D" w14:textId="77777777" w:rsidR="00A64CDB" w:rsidRDefault="00A64CD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84E6C8" w14:textId="77777777" w:rsidR="00A64CDB" w:rsidRDefault="00A64C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963BA1" w14:textId="77777777" w:rsidR="00A64CDB" w:rsidRDefault="00A64C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7A796F" w14:textId="77777777" w:rsidR="00A64CDB" w:rsidRDefault="00A64C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919189" w14:textId="77777777" w:rsidR="00A64CDB" w:rsidRDefault="00A64CD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88F223" w14:textId="77777777" w:rsidR="00A64CDB" w:rsidRDefault="00EC59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ДОПОЛНЕНИЯ И ИЗМЕНЕНИЯ</w:t>
      </w:r>
    </w:p>
    <w:p w14:paraId="48BDF97D" w14:textId="77777777" w:rsidR="00A64CDB" w:rsidRDefault="00EC59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РАБОЧЕЙ ПРОГРАММЕ</w:t>
      </w:r>
    </w:p>
    <w:p w14:paraId="3B190E5F" w14:textId="77777777" w:rsidR="00A64CDB" w:rsidRDefault="00A64CD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4923CF" w14:textId="77777777" w:rsidR="00A64CDB" w:rsidRDefault="00EC593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Дополнения и изменения в рабочей программе на ______/______ уч. год.</w:t>
      </w:r>
    </w:p>
    <w:p w14:paraId="4FEF991C" w14:textId="77777777" w:rsidR="00A64CDB" w:rsidRDefault="00EC59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_____________________________________________________________________________Дополнения и изменения рассмотрены на заседании кафедры______________ протокол № _____ от «___»______________20___г.</w:t>
      </w:r>
    </w:p>
    <w:p w14:paraId="35D1AA01" w14:textId="77777777" w:rsidR="00A64CDB" w:rsidRDefault="00A64CD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73B23E" w14:textId="77777777" w:rsidR="00A64CDB" w:rsidRDefault="00EC593C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 кафедрой:__________/______________</w:t>
      </w:r>
    </w:p>
    <w:p w14:paraId="3C89D21C" w14:textId="77777777" w:rsidR="00A64CDB" w:rsidRDefault="00A64CDB">
      <w:pPr>
        <w:rPr>
          <w:rFonts w:ascii="Times New Roman" w:hAnsi="Times New Roman" w:cs="Times New Roman"/>
          <w:sz w:val="28"/>
          <w:szCs w:val="28"/>
        </w:rPr>
      </w:pPr>
    </w:p>
    <w:p w14:paraId="0E4E50FE" w14:textId="77777777" w:rsidR="00A64CDB" w:rsidRDefault="00A64CDB">
      <w:pPr>
        <w:rPr>
          <w:rFonts w:ascii="Times New Roman" w:hAnsi="Times New Roman" w:cs="Times New Roman"/>
          <w:sz w:val="28"/>
          <w:szCs w:val="28"/>
        </w:rPr>
      </w:pPr>
    </w:p>
    <w:sectPr w:rsidR="00A64CDB" w:rsidSect="00A64CDB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9A9A8" w14:textId="77777777" w:rsidR="00C055A0" w:rsidRDefault="00C055A0">
      <w:pPr>
        <w:spacing w:after="0" w:line="240" w:lineRule="auto"/>
      </w:pPr>
      <w:r>
        <w:separator/>
      </w:r>
    </w:p>
  </w:endnote>
  <w:endnote w:type="continuationSeparator" w:id="0">
    <w:p w14:paraId="7BFE4A5A" w14:textId="77777777" w:rsidR="00C055A0" w:rsidRDefault="00C05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altName w:val="Franklin Gothic Medium Cond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C797A" w14:textId="77777777" w:rsidR="00A64CDB" w:rsidRDefault="00534C51">
    <w:pPr>
      <w:pStyle w:val="1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EC593C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EC593C">
      <w:rPr>
        <w:rStyle w:val="af4"/>
      </w:rPr>
      <w:t>32</w:t>
    </w:r>
    <w:r>
      <w:rPr>
        <w:rStyle w:val="af4"/>
      </w:rPr>
      <w:fldChar w:fldCharType="end"/>
    </w:r>
  </w:p>
  <w:p w14:paraId="2B0CFEF6" w14:textId="77777777" w:rsidR="00A64CDB" w:rsidRDefault="00A64CDB">
    <w:pPr>
      <w:pStyle w:val="12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474C5" w14:textId="77777777" w:rsidR="00A64CDB" w:rsidRDefault="00A64CDB">
    <w:pPr>
      <w:pStyle w:val="1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FDC70" w14:textId="77777777" w:rsidR="00C055A0" w:rsidRDefault="00C055A0">
      <w:pPr>
        <w:spacing w:after="0" w:line="240" w:lineRule="auto"/>
      </w:pPr>
      <w:r>
        <w:separator/>
      </w:r>
    </w:p>
  </w:footnote>
  <w:footnote w:type="continuationSeparator" w:id="0">
    <w:p w14:paraId="74082E9C" w14:textId="77777777" w:rsidR="00C055A0" w:rsidRDefault="00C05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D3D4E" w14:textId="77777777" w:rsidR="00A64CDB" w:rsidRDefault="00534C51">
    <w:pPr>
      <w:pStyle w:val="13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EC593C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EC593C">
      <w:rPr>
        <w:rStyle w:val="af4"/>
      </w:rPr>
      <w:t>32</w:t>
    </w:r>
    <w:r>
      <w:rPr>
        <w:rStyle w:val="af4"/>
      </w:rPr>
      <w:fldChar w:fldCharType="end"/>
    </w:r>
  </w:p>
  <w:p w14:paraId="3F85A277" w14:textId="77777777" w:rsidR="00A64CDB" w:rsidRDefault="00A64CDB">
    <w:pPr>
      <w:pStyle w:val="1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33696" w14:textId="77777777" w:rsidR="00A64CDB" w:rsidRDefault="00534C51">
    <w:pPr>
      <w:pStyle w:val="13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EC593C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8525C0">
      <w:rPr>
        <w:rStyle w:val="af4"/>
        <w:noProof/>
      </w:rPr>
      <w:t>19</w:t>
    </w:r>
    <w:r>
      <w:rPr>
        <w:rStyle w:val="af4"/>
      </w:rPr>
      <w:fldChar w:fldCharType="end"/>
    </w:r>
  </w:p>
  <w:p w14:paraId="72620642" w14:textId="77777777" w:rsidR="00A64CDB" w:rsidRDefault="00A64CDB">
    <w:pPr>
      <w:pStyle w:val="1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A06CB"/>
    <w:multiLevelType w:val="hybridMultilevel"/>
    <w:tmpl w:val="8FFC49EC"/>
    <w:lvl w:ilvl="0" w:tplc="33942C52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color w:val="454545"/>
        <w:sz w:val="23"/>
      </w:rPr>
    </w:lvl>
    <w:lvl w:ilvl="1" w:tplc="89F63144">
      <w:start w:val="1"/>
      <w:numFmt w:val="lowerLetter"/>
      <w:lvlText w:val="%2."/>
      <w:lvlJc w:val="left"/>
      <w:pPr>
        <w:ind w:left="1080" w:hanging="360"/>
      </w:pPr>
    </w:lvl>
    <w:lvl w:ilvl="2" w:tplc="7E6C8CE0">
      <w:start w:val="1"/>
      <w:numFmt w:val="lowerRoman"/>
      <w:lvlText w:val="%3."/>
      <w:lvlJc w:val="right"/>
      <w:pPr>
        <w:ind w:left="1800" w:hanging="180"/>
      </w:pPr>
    </w:lvl>
    <w:lvl w:ilvl="3" w:tplc="F4F87596">
      <w:start w:val="1"/>
      <w:numFmt w:val="decimal"/>
      <w:lvlText w:val="%4."/>
      <w:lvlJc w:val="left"/>
      <w:pPr>
        <w:ind w:left="2520" w:hanging="360"/>
      </w:pPr>
    </w:lvl>
    <w:lvl w:ilvl="4" w:tplc="5E14A956">
      <w:start w:val="1"/>
      <w:numFmt w:val="lowerLetter"/>
      <w:lvlText w:val="%5."/>
      <w:lvlJc w:val="left"/>
      <w:pPr>
        <w:ind w:left="3240" w:hanging="360"/>
      </w:pPr>
    </w:lvl>
    <w:lvl w:ilvl="5" w:tplc="CE3EA3E4">
      <w:start w:val="1"/>
      <w:numFmt w:val="lowerRoman"/>
      <w:lvlText w:val="%6."/>
      <w:lvlJc w:val="right"/>
      <w:pPr>
        <w:ind w:left="3960" w:hanging="180"/>
      </w:pPr>
    </w:lvl>
    <w:lvl w:ilvl="6" w:tplc="DAB618FE">
      <w:start w:val="1"/>
      <w:numFmt w:val="decimal"/>
      <w:lvlText w:val="%7."/>
      <w:lvlJc w:val="left"/>
      <w:pPr>
        <w:ind w:left="4680" w:hanging="360"/>
      </w:pPr>
    </w:lvl>
    <w:lvl w:ilvl="7" w:tplc="43A46D90">
      <w:start w:val="1"/>
      <w:numFmt w:val="lowerLetter"/>
      <w:lvlText w:val="%8."/>
      <w:lvlJc w:val="left"/>
      <w:pPr>
        <w:ind w:left="5400" w:hanging="360"/>
      </w:pPr>
    </w:lvl>
    <w:lvl w:ilvl="8" w:tplc="C024D85E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8D0291"/>
    <w:multiLevelType w:val="hybridMultilevel"/>
    <w:tmpl w:val="31669064"/>
    <w:lvl w:ilvl="0" w:tplc="AFD0482E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i/>
        <w:sz w:val="24"/>
        <w:szCs w:val="24"/>
        <w:lang w:val="en-US"/>
      </w:rPr>
    </w:lvl>
    <w:lvl w:ilvl="1" w:tplc="89F29EBA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F0744A0E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58AA04DA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80C2278A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5D12197C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1E52B540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C67E6120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731A33D0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579D596C"/>
    <w:multiLevelType w:val="hybridMultilevel"/>
    <w:tmpl w:val="7954FEAE"/>
    <w:lvl w:ilvl="0" w:tplc="DE34FA2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i/>
        <w:sz w:val="20"/>
        <w:szCs w:val="20"/>
        <w:lang w:val="en-US"/>
      </w:rPr>
    </w:lvl>
    <w:lvl w:ilvl="1" w:tplc="3E88754A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323690A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23E8D47E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71CE5FD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E772A29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12C214FC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838AEAE0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57305526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746876902">
    <w:abstractNumId w:val="1"/>
  </w:num>
  <w:num w:numId="2" w16cid:durableId="1397164061">
    <w:abstractNumId w:val="2"/>
  </w:num>
  <w:num w:numId="3" w16cid:durableId="1371414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CDB"/>
    <w:rsid w:val="00070100"/>
    <w:rsid w:val="001E7548"/>
    <w:rsid w:val="00224A66"/>
    <w:rsid w:val="00534C51"/>
    <w:rsid w:val="007326A3"/>
    <w:rsid w:val="008525C0"/>
    <w:rsid w:val="009D092A"/>
    <w:rsid w:val="00A64CDB"/>
    <w:rsid w:val="00B84298"/>
    <w:rsid w:val="00C055A0"/>
    <w:rsid w:val="00CF01FA"/>
    <w:rsid w:val="00D42FB0"/>
    <w:rsid w:val="00DC772A"/>
    <w:rsid w:val="00E8413F"/>
    <w:rsid w:val="00EC5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BB035"/>
  <w15:docId w15:val="{99BB47EC-C229-444B-A85E-EDC8F2D40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64CD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A64CDB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64CD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A64CDB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64CD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A64CDB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64CD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A64CDB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64CD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A64CDB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64CD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A64CDB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64CD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A64CD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64CD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A64CDB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64CD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A64CD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64CDB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A64CDB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A64CDB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64CDB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64CD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64CD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64CDB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64CD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64CDB"/>
    <w:rPr>
      <w:i/>
    </w:rPr>
  </w:style>
  <w:style w:type="character" w:customStyle="1" w:styleId="HeaderChar">
    <w:name w:val="Header Char"/>
    <w:basedOn w:val="a0"/>
    <w:uiPriority w:val="99"/>
    <w:rsid w:val="00A64CDB"/>
  </w:style>
  <w:style w:type="character" w:customStyle="1" w:styleId="FooterChar">
    <w:name w:val="Footer Char"/>
    <w:basedOn w:val="a0"/>
    <w:uiPriority w:val="99"/>
    <w:rsid w:val="00A64CDB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A64CDB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A64CDB"/>
  </w:style>
  <w:style w:type="table" w:customStyle="1" w:styleId="TableGridLight">
    <w:name w:val="Table Grid Light"/>
    <w:basedOn w:val="a1"/>
    <w:uiPriority w:val="59"/>
    <w:rsid w:val="00A64CDB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A64CDB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64CDB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64C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64C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64C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64C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64C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64C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64C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64C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64C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64C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64C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64C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64C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64CDB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64CDB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A64CDB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A64CDB"/>
    <w:rPr>
      <w:sz w:val="18"/>
    </w:rPr>
  </w:style>
  <w:style w:type="character" w:styleId="ac">
    <w:name w:val="footnote reference"/>
    <w:basedOn w:val="a0"/>
    <w:uiPriority w:val="99"/>
    <w:unhideWhenUsed/>
    <w:rsid w:val="00A64CDB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A64CDB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A64CDB"/>
    <w:rPr>
      <w:sz w:val="20"/>
    </w:rPr>
  </w:style>
  <w:style w:type="character" w:styleId="af">
    <w:name w:val="endnote reference"/>
    <w:basedOn w:val="a0"/>
    <w:uiPriority w:val="99"/>
    <w:semiHidden/>
    <w:unhideWhenUsed/>
    <w:rsid w:val="00A64CDB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64CDB"/>
    <w:pPr>
      <w:spacing w:after="57"/>
    </w:pPr>
  </w:style>
  <w:style w:type="paragraph" w:styleId="22">
    <w:name w:val="toc 2"/>
    <w:basedOn w:val="a"/>
    <w:next w:val="a"/>
    <w:uiPriority w:val="39"/>
    <w:unhideWhenUsed/>
    <w:rsid w:val="00A64CD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64CD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64CD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64CD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64CD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64CD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64CD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64CDB"/>
    <w:pPr>
      <w:spacing w:after="57"/>
      <w:ind w:left="2268"/>
    </w:pPr>
  </w:style>
  <w:style w:type="paragraph" w:styleId="af0">
    <w:name w:val="TOC Heading"/>
    <w:uiPriority w:val="39"/>
    <w:unhideWhenUsed/>
    <w:rsid w:val="00A64CDB"/>
  </w:style>
  <w:style w:type="paragraph" w:styleId="af1">
    <w:name w:val="table of figures"/>
    <w:basedOn w:val="a"/>
    <w:next w:val="a"/>
    <w:uiPriority w:val="99"/>
    <w:unhideWhenUsed/>
    <w:rsid w:val="00A64CDB"/>
    <w:pPr>
      <w:spacing w:after="0"/>
    </w:pPr>
  </w:style>
  <w:style w:type="paragraph" w:customStyle="1" w:styleId="12">
    <w:name w:val="Нижний колонтитул1"/>
    <w:basedOn w:val="a"/>
    <w:link w:val="af2"/>
    <w:rsid w:val="00A64C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12"/>
    <w:rsid w:val="00A64CDB"/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Верхний колонтитул1"/>
    <w:basedOn w:val="a"/>
    <w:link w:val="af3"/>
    <w:rsid w:val="00A64CDB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13"/>
    <w:rsid w:val="00A64CDB"/>
    <w:rPr>
      <w:rFonts w:ascii="Times New Roman" w:eastAsia="Times New Roman" w:hAnsi="Times New Roman" w:cs="Times New Roman"/>
      <w:sz w:val="24"/>
      <w:szCs w:val="24"/>
    </w:rPr>
  </w:style>
  <w:style w:type="paragraph" w:styleId="30">
    <w:name w:val="Body Text Indent 3"/>
    <w:basedOn w:val="a"/>
    <w:link w:val="32"/>
    <w:uiPriority w:val="99"/>
    <w:unhideWhenUsed/>
    <w:rsid w:val="00A64CD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uiPriority w:val="99"/>
    <w:rsid w:val="00A64CDB"/>
    <w:rPr>
      <w:rFonts w:ascii="Times New Roman" w:eastAsia="Times New Roman" w:hAnsi="Times New Roman" w:cs="Times New Roman"/>
      <w:sz w:val="16"/>
      <w:szCs w:val="16"/>
    </w:rPr>
  </w:style>
  <w:style w:type="character" w:styleId="af4">
    <w:name w:val="page number"/>
    <w:basedOn w:val="a0"/>
    <w:rsid w:val="00A64CDB"/>
  </w:style>
  <w:style w:type="paragraph" w:styleId="af5">
    <w:name w:val="List Paragraph"/>
    <w:basedOn w:val="a"/>
    <w:uiPriority w:val="34"/>
    <w:qFormat/>
    <w:rsid w:val="00A6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1"/>
    <w:uiPriority w:val="59"/>
    <w:rsid w:val="00A64C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"/>
    <w:basedOn w:val="a1"/>
    <w:next w:val="af6"/>
    <w:uiPriority w:val="59"/>
    <w:unhideWhenUsed/>
    <w:rsid w:val="00A64CD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5">
    <w:name w:val="Абзац списка1"/>
    <w:basedOn w:val="a"/>
    <w:rsid w:val="00A64CDB"/>
    <w:pPr>
      <w:ind w:left="720"/>
    </w:pPr>
    <w:rPr>
      <w:rFonts w:ascii="Calibri" w:eastAsia="Calibri" w:hAnsi="Calibri" w:cs="Times New Roman"/>
      <w:lang w:eastAsia="ar-SA"/>
    </w:rPr>
  </w:style>
  <w:style w:type="paragraph" w:customStyle="1" w:styleId="c7">
    <w:name w:val="c7"/>
    <w:basedOn w:val="a"/>
    <w:rsid w:val="00A64CD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7">
    <w:name w:val="Hyperlink"/>
    <w:basedOn w:val="a0"/>
    <w:uiPriority w:val="99"/>
    <w:semiHidden/>
    <w:unhideWhenUsed/>
    <w:rsid w:val="00A64CDB"/>
    <w:rPr>
      <w:color w:val="0000FF"/>
      <w:u w:val="single"/>
    </w:rPr>
  </w:style>
  <w:style w:type="paragraph" w:customStyle="1" w:styleId="16">
    <w:name w:val="Основной текст1"/>
    <w:uiPriority w:val="1"/>
    <w:qFormat/>
    <w:rsid w:val="00A64CDB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68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83739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68294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3540</Words>
  <Characters>20180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Елизавета Дядищева</cp:lastModifiedBy>
  <cp:revision>2</cp:revision>
  <dcterms:created xsi:type="dcterms:W3CDTF">2024-09-24T07:56:00Z</dcterms:created>
  <dcterms:modified xsi:type="dcterms:W3CDTF">2024-09-24T07:56:00Z</dcterms:modified>
</cp:coreProperties>
</file>