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E89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/>
          <w:b/>
          <w:color w:val="auto"/>
          <w:sz w:val="28"/>
          <w:szCs w:val="28"/>
        </w:rPr>
        <w:t>СОО.02.03</w:t>
      </w:r>
      <w:r>
        <w:rPr>
          <w:rFonts w:hint="default" w:ascii="Times New Roman" w:hAnsi="Times New Roman"/>
          <w:b/>
          <w:color w:val="auto"/>
          <w:sz w:val="28"/>
          <w:szCs w:val="28"/>
        </w:rPr>
        <w:tab/>
      </w:r>
      <w:r>
        <w:rPr>
          <w:rFonts w:hint="default" w:ascii="Times New Roman" w:hAnsi="Times New Roman"/>
          <w:b/>
          <w:color w:val="auto"/>
          <w:sz w:val="28"/>
          <w:szCs w:val="28"/>
        </w:rPr>
        <w:t>Математика</w:t>
      </w:r>
    </w:p>
    <w:p w14:paraId="5271EB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Задания с выбором одного или нескольких вариантов ответа</w:t>
      </w:r>
    </w:p>
    <w:p w14:paraId="0F6CE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(15 вопросов)</w:t>
      </w:r>
    </w:p>
    <w:p w14:paraId="68D50F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5016F3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При каких целых значениях </w:t>
      </w:r>
      <w:r>
        <w:rPr>
          <w:rFonts w:ascii="Times New Roman" w:hAnsi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/>
          <w:b/>
          <w:sz w:val="28"/>
          <w:szCs w:val="28"/>
        </w:rPr>
        <w:t xml:space="preserve"> дробь </w:t>
      </w:r>
      <w:r>
        <w:rPr>
          <w:rFonts w:ascii="Times New Roman" w:hAnsi="Times New Roman"/>
          <w:b/>
          <w:sz w:val="28"/>
          <w:szCs w:val="28"/>
        </w:rPr>
        <w:drawing>
          <wp:inline distT="0" distB="0" distL="0" distR="0">
            <wp:extent cx="409575" cy="3905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 является натуральным числом?</w:t>
      </w:r>
    </w:p>
    <w:p w14:paraId="52706F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03AB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Выберите несколько из 6 вариантов ответа:</w:t>
      </w:r>
    </w:p>
    <w:p w14:paraId="5A4644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-9                       2) 2                         3) 6</w:t>
      </w:r>
    </w:p>
    <w:p w14:paraId="5408E7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-3                       5) 5                         6) -5</w:t>
      </w:r>
    </w:p>
    <w:p w14:paraId="37DBBE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14:paraId="3FF41A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kern w:val="24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Сумма трёх чисел равна их произведению. Эти числа различны и однозначны. Найдите эти числа.</w:t>
      </w:r>
      <w:bookmarkStart w:id="3" w:name="_GoBack"/>
      <w:bookmarkEnd w:id="3"/>
    </w:p>
    <w:p w14:paraId="0AA74D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Выберите несколько из 10 вариантов ответа:</w:t>
      </w:r>
    </w:p>
    <w:p w14:paraId="11D92D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0                               2) 7</w:t>
      </w:r>
    </w:p>
    <w:p w14:paraId="140EE2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4                               4) 8</w:t>
      </w:r>
    </w:p>
    <w:p w14:paraId="7B1F0AF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3                               6) 6</w:t>
      </w:r>
    </w:p>
    <w:p w14:paraId="1281BE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2                               8) 1</w:t>
      </w:r>
    </w:p>
    <w:p w14:paraId="09C6E1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9                               10) 5</w:t>
      </w:r>
    </w:p>
    <w:p w14:paraId="368ED6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2EFC93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3. Упростите выражение </w:t>
      </w:r>
      <w:r>
        <w:rPr>
          <w:rFonts w:ascii="Times New Roman" w:hAnsi="Times New Roman"/>
          <w:b/>
          <w:color w:val="000000"/>
          <w:sz w:val="28"/>
          <w:szCs w:val="28"/>
        </w:rPr>
        <w:object>
          <v:shape id="_x0000_i1025" o:spt="75" type="#_x0000_t75" style="height:36pt;width:105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</w:p>
    <w:p w14:paraId="1A618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BBCE2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4 вариантов ответа:</w:t>
      </w:r>
    </w:p>
    <w:p w14:paraId="69F3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26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2)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27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3) 1       4)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28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 w14:paraId="4A6DD0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40E08A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4. Вычислите </w:t>
      </w:r>
      <w:r>
        <w:rPr>
          <w:rFonts w:ascii="Times New Roman" w:hAnsi="Times New Roman"/>
          <w:b/>
          <w:color w:val="000000"/>
          <w:sz w:val="28"/>
          <w:szCs w:val="28"/>
        </w:rPr>
        <w:object>
          <v:shape id="_x0000_i1029" o:spt="75" type="#_x0000_t75" style="height:33pt;width:53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</w:p>
    <w:p w14:paraId="446279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15FA1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4 вариантов ответа:</w:t>
      </w:r>
    </w:p>
    <w:p w14:paraId="624995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30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2)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3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3)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32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4)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33" o:spt="75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 w14:paraId="70F9F4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63C20C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kern w:val="24"/>
          <w:sz w:val="28"/>
          <w:szCs w:val="28"/>
        </w:rPr>
        <w:t>5. На диаграмме показана среднемесячная температура воздуха за каждый месяц в течение года. По горизонтали указываются месяцы, по вертикали - температура в градусах Цельсия. Определите по диаграмме среднюю температуру осенью.</w:t>
      </w:r>
    </w:p>
    <w:p w14:paraId="36AC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color w:val="000000"/>
          <w:sz w:val="28"/>
          <w:szCs w:val="28"/>
        </w:rPr>
      </w:pPr>
    </w:p>
    <w:p w14:paraId="63C210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drawing>
          <wp:inline distT="0" distB="0" distL="0" distR="0">
            <wp:extent cx="3600450" cy="2095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84" b="4521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83B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6575B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4 вариантов ответа:</w:t>
      </w:r>
    </w:p>
    <w:p w14:paraId="6F3985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2 °С     2) 1,5 °С     3) -3 °С     4) 0 °С</w:t>
      </w:r>
    </w:p>
    <w:p w14:paraId="32D401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060CC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32CACB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vertAlign w:val="superscript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6. Равносильны ли уравнения </w:t>
      </w:r>
      <w:r>
        <w:rPr>
          <w:rFonts w:ascii="Times New Roman" w:hAnsi="Times New Roman"/>
          <w:b/>
          <w:color w:val="000000"/>
          <w:sz w:val="28"/>
          <w:szCs w:val="28"/>
        </w:rPr>
        <w:object>
          <v:shape id="_x0000_i1034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  <w:szCs w:val="28"/>
        </w:rPr>
        <w:object>
          <v:shape id="_x0000_i1035" o:spt="75" type="#_x0000_t75" style="height:30.75pt;width:83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Times New Roman" w:hAnsi="Times New Roman"/>
          <w:b/>
          <w:color w:val="000000"/>
          <w:sz w:val="28"/>
          <w:szCs w:val="28"/>
        </w:rPr>
        <w:t>?</w:t>
      </w:r>
    </w:p>
    <w:p w14:paraId="62C1AF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FA49F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2 вариантов ответа:</w:t>
      </w:r>
    </w:p>
    <w:p w14:paraId="3B7DBC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Равносильны       2) Не равносильны</w:t>
      </w:r>
    </w:p>
    <w:p w14:paraId="3D7586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580C7D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7. Укажите область определения функции </w:t>
      </w:r>
      <w:r>
        <w:rPr>
          <w:rFonts w:ascii="Times New Roman" w:hAnsi="Times New Roman"/>
          <w:b/>
          <w:color w:val="000000"/>
          <w:sz w:val="28"/>
          <w:szCs w:val="28"/>
        </w:rPr>
        <w:object>
          <v:shape id="_x0000_i1036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</w:p>
    <w:p w14:paraId="3833BF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14:paraId="690C61A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37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2)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38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3)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39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</w:p>
    <w:p w14:paraId="72FCE2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5A814A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 У какой призмы нет диагоналей?</w:t>
      </w:r>
    </w:p>
    <w:p w14:paraId="11F93D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CE6D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Выберите один из 5 вариантов ответа:</w:t>
      </w:r>
    </w:p>
    <w:p w14:paraId="382F7D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kern w:val="24"/>
          <w:sz w:val="28"/>
          <w:szCs w:val="28"/>
        </w:rPr>
        <w:t xml:space="preserve">у всех призм есть диагонали            </w:t>
      </w: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kern w:val="24"/>
          <w:sz w:val="28"/>
          <w:szCs w:val="28"/>
        </w:rPr>
        <w:t>у пятиугольной</w:t>
      </w:r>
    </w:p>
    <w:p w14:paraId="16361A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kern w:val="24"/>
          <w:sz w:val="28"/>
          <w:szCs w:val="28"/>
        </w:rPr>
        <w:t xml:space="preserve">у четырехугольной                            </w:t>
      </w:r>
      <w:r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kern w:val="24"/>
          <w:sz w:val="28"/>
          <w:szCs w:val="28"/>
        </w:rPr>
        <w:t>у 101-угольной</w:t>
      </w:r>
    </w:p>
    <w:p w14:paraId="39108F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kern w:val="24"/>
          <w:sz w:val="28"/>
          <w:szCs w:val="28"/>
        </w:rPr>
        <w:t>у треугольной</w:t>
      </w:r>
    </w:p>
    <w:p w14:paraId="35105A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08866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 Является ли прямой параллелепипед прямоугольным параллелепипедом?</w:t>
      </w:r>
    </w:p>
    <w:p w14:paraId="11FD21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103D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Выберите один из 3 вариантов ответа:</w:t>
      </w:r>
    </w:p>
    <w:p w14:paraId="39F7B0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Только в том случае, если в основании лежит прямоугольник.</w:t>
      </w:r>
    </w:p>
    <w:p w14:paraId="062CAB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да</w:t>
      </w:r>
    </w:p>
    <w:p w14:paraId="143A6E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нет</w:t>
      </w:r>
    </w:p>
    <w:p w14:paraId="4EAF58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10. Вычислите </w:t>
      </w:r>
      <w:r>
        <w:rPr>
          <w:rFonts w:ascii="Times New Roman" w:hAnsi="Times New Roman"/>
          <w:b/>
          <w:color w:val="000000"/>
          <w:sz w:val="28"/>
          <w:szCs w:val="28"/>
        </w:rPr>
        <w:object>
          <v:shape id="_x0000_i1040" o:spt="75" type="#_x0000_t75" style="height:33pt;width:53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</w:p>
    <w:p w14:paraId="61A675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C149F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4 вариантов ответа:</w:t>
      </w:r>
    </w:p>
    <w:p w14:paraId="769AF0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41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2)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4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3)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43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4)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44" o:spt="75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</w:p>
    <w:p w14:paraId="2AFA2A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2AE324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16E234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11. Образующая конуса наклонена к основанию под углом 45°. Высота конуса равна 6 см. Чему равна площадь основания конуса?</w:t>
      </w:r>
    </w:p>
    <w:p w14:paraId="02981C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28E769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4 вариантов ответа:</w:t>
      </w:r>
    </w:p>
    <w:p w14:paraId="039EDE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45" o:spt="75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     2)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46" o:spt="75" type="#_x0000_t75" style="height:17.25pt;width:36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     3)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4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     4)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4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</w:p>
    <w:p w14:paraId="2AB2BB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7C4991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12. В классе изучают 9 предметов. Сколькими способами можно составить расписание уроков на пятницу, если в этот день должно быть 6 разных предметов?</w:t>
      </w:r>
    </w:p>
    <w:p w14:paraId="7FDB290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684BB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4 вариантов ответа:</w:t>
      </w:r>
    </w:p>
    <w:p w14:paraId="163934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60 480</w:t>
      </w:r>
    </w:p>
    <w:p w14:paraId="15EE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362 880</w:t>
      </w:r>
    </w:p>
    <w:p w14:paraId="749461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20 160</w:t>
      </w:r>
    </w:p>
    <w:p w14:paraId="281B46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10 080</w:t>
      </w:r>
    </w:p>
    <w:p w14:paraId="0547C2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3DD5C3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13. Площадь сферы равна </w:t>
      </w:r>
      <w:r>
        <w:rPr>
          <w:rFonts w:ascii="Times New Roman" w:hAnsi="Times New Roman"/>
          <w:b/>
          <w:color w:val="000000"/>
          <w:sz w:val="28"/>
          <w:szCs w:val="28"/>
        </w:rPr>
        <w:object>
          <v:shape id="_x0000_i1049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см</w:t>
      </w:r>
      <w:r>
        <w:rPr>
          <w:rFonts w:ascii="Times New Roman" w:hAnsi="Times New Roman"/>
          <w:b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>. Чему равен диаметр сферы?</w:t>
      </w:r>
    </w:p>
    <w:p w14:paraId="0BFBA6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14885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14:paraId="2CDF7B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4 см</w:t>
      </w:r>
    </w:p>
    <w:p w14:paraId="78E692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2 см</w:t>
      </w:r>
    </w:p>
    <w:p w14:paraId="62799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8 см</w:t>
      </w:r>
    </w:p>
    <w:p w14:paraId="163520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51F4ED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14. Что называют модой выборки?</w:t>
      </w:r>
    </w:p>
    <w:p w14:paraId="242247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A5EB1D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14:paraId="1FC9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значение случайной величины, имеющее наибольшую частоту в рассматриваемой выборке</w:t>
      </w:r>
    </w:p>
    <w:p w14:paraId="5596FC2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разность наибольшего и наименьшего значений случайной величины выборки</w:t>
      </w:r>
    </w:p>
    <w:p w14:paraId="16A13E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число (значение случайной величины), которое «разделяет» соответствующий вариационный ряд на две равные по количеству данных части</w:t>
      </w:r>
    </w:p>
    <w:p w14:paraId="57EFCE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2EABF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15. Найдите значение выражения:</w:t>
      </w:r>
    </w:p>
    <w:p w14:paraId="0B1700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16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en>
                </m:f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 xml:space="preserve"> ∙ 81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en>
                </m:f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up>
            </m:sSup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375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en>
                </m:f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up>
            </m:sSup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</w:p>
    <w:p w14:paraId="37537E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1, 2    2) 2, 4    3)</w:t>
      </w:r>
      <m:oMath>
        <m:r>
          <m:rPr/>
          <w:rPr>
            <w:rFonts w:ascii="Cambria Math" w:hAnsi="Cambria Math"/>
            <w:sz w:val="28"/>
            <w:szCs w:val="28"/>
          </w:rPr>
          <m:t xml:space="preserve"> 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m:rPr/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g>
          <m:e>
            <m:r>
              <m:rPr/>
              <w:rPr>
                <w:rFonts w:ascii="Cambria Math" w:hAnsi="Cambria Math"/>
                <w:sz w:val="28"/>
                <w:szCs w:val="28"/>
              </w:rPr>
              <m:t>375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rad>
      </m:oMath>
      <w:r>
        <w:rPr>
          <w:rFonts w:ascii="Times New Roman" w:hAnsi="Times New Roman"/>
          <w:sz w:val="28"/>
          <w:szCs w:val="28"/>
        </w:rPr>
        <w:t xml:space="preserve">      4)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sz w:val="28"/>
                <w:szCs w:val="28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um>
              <m:den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en>
            </m:f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rad>
      </m:oMath>
    </w:p>
    <w:p w14:paraId="246A7F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B08ABD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  <w:r>
        <w:rPr>
          <w:rFonts w:ascii="Times New Roman" w:hAnsi="Times New Roman"/>
          <w:b/>
          <w:i/>
          <w:iCs/>
          <w:sz w:val="28"/>
          <w:szCs w:val="20"/>
        </w:rPr>
        <w:t>Задания на установление последовательности (15 вопросов)</w:t>
      </w:r>
    </w:p>
    <w:p w14:paraId="3601BB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64CD0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14:paraId="4ED224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/>
          <w:b/>
          <w:sz w:val="28"/>
          <w:szCs w:val="28"/>
        </w:rPr>
        <w:t xml:space="preserve"> Расположите множества чисел по мере их расширения.</w:t>
      </w:r>
    </w:p>
    <w:p w14:paraId="298C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573D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Укажите порядок следования всех 4 вариантов ответа:</w:t>
      </w:r>
    </w:p>
    <w:p w14:paraId="5B1E2E6B">
      <w:pPr>
        <w:pStyle w:val="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Z</w:t>
      </w:r>
    </w:p>
    <w:p w14:paraId="49BBFD7E">
      <w:pPr>
        <w:pStyle w:val="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</w:p>
    <w:p w14:paraId="60C7DD85">
      <w:pPr>
        <w:pStyle w:val="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</w:p>
    <w:p w14:paraId="69745667">
      <w:pPr>
        <w:pStyle w:val="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Q</w:t>
      </w:r>
    </w:p>
    <w:p w14:paraId="38F44C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14:paraId="0CD7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У трёх братьев имеется 9 тетрадей, причём у младшего - на одну тетрадь меньше, а у старшего - на одну тетрадь больше, чем у среднего. Сколько тетрадей у каждого?</w:t>
      </w:r>
    </w:p>
    <w:p w14:paraId="7DBFE0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8D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Выберите несколько из 10 вариантов ответа. Запишите выбранные варианты ответов в порядке возрастания полученного числа:</w:t>
      </w:r>
    </w:p>
    <w:p w14:paraId="4D56D64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5                             2) 9</w:t>
      </w:r>
    </w:p>
    <w:p w14:paraId="520EFF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6                             4) 2</w:t>
      </w:r>
    </w:p>
    <w:p w14:paraId="21DB89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7                             6) 3</w:t>
      </w:r>
    </w:p>
    <w:p w14:paraId="5A2E88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8                             8) 1</w:t>
      </w:r>
    </w:p>
    <w:p w14:paraId="5990D5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4                             10) 0</w:t>
      </w:r>
    </w:p>
    <w:p w14:paraId="278E29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30BB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14:paraId="0B0CAD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kern w:val="24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Сумма трёх чисел равна их произведению. Эти числа различны и однозначны. Найдите эти числа.</w:t>
      </w:r>
    </w:p>
    <w:p w14:paraId="5BD547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219B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Выберите несколько из 10 вариантов ответа. Запишите выбранные варианты ответов в порядке возрастания полученного числа</w:t>
      </w:r>
    </w:p>
    <w:p w14:paraId="1DE0B7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0                               2) 7</w:t>
      </w:r>
    </w:p>
    <w:p w14:paraId="201678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4                               4) 8</w:t>
      </w:r>
    </w:p>
    <w:p w14:paraId="440968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3                               6) 6</w:t>
      </w:r>
    </w:p>
    <w:p w14:paraId="5C69CF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2                               8) 1</w:t>
      </w:r>
    </w:p>
    <w:p w14:paraId="27CBCF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9                               10) 5</w:t>
      </w:r>
    </w:p>
    <w:p w14:paraId="6EA05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05C190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14:paraId="097EFB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Расположите множества чисел по мере их сужения</w:t>
      </w:r>
      <w:r>
        <w:rPr>
          <w:rFonts w:ascii="Times New Roman" w:hAnsi="Times New Roman"/>
          <w:sz w:val="28"/>
          <w:szCs w:val="28"/>
        </w:rPr>
        <w:t>.</w:t>
      </w:r>
    </w:p>
    <w:p w14:paraId="50384D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062D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Укажите порядок следования всех 5 вариантов ответа:</w:t>
      </w:r>
    </w:p>
    <w:p w14:paraId="090259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815C2C0">
      <w:pPr>
        <w:pStyle w:val="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, 2)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 xml:space="preserve">, </w:t>
      </w:r>
      <w:bookmarkStart w:id="0" w:name="_Hlk162433208"/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  <w:lang w:val="en-US"/>
        </w:rPr>
        <w:t>Z</w:t>
      </w:r>
      <w:bookmarkEnd w:id="0"/>
      <w:r>
        <w:rPr>
          <w:rFonts w:ascii="Times New Roman" w:hAnsi="Times New Roman"/>
          <w:sz w:val="28"/>
          <w:szCs w:val="28"/>
        </w:rPr>
        <w:t xml:space="preserve">, 4) </w:t>
      </w:r>
      <w:bookmarkStart w:id="1" w:name="_Hlk162433196"/>
      <w:r>
        <w:rPr>
          <w:rFonts w:ascii="Times New Roman" w:hAnsi="Times New Roman"/>
          <w:sz w:val="28"/>
          <w:szCs w:val="28"/>
          <w:lang w:val="en-US"/>
        </w:rPr>
        <w:t>Q</w:t>
      </w:r>
      <w:bookmarkEnd w:id="1"/>
      <w:r>
        <w:rPr>
          <w:rFonts w:ascii="Times New Roman" w:hAnsi="Times New Roman"/>
          <w:sz w:val="28"/>
          <w:szCs w:val="28"/>
        </w:rPr>
        <w:t xml:space="preserve">, 5)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,6)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.</w:t>
      </w:r>
    </w:p>
    <w:p w14:paraId="4EA44B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B5B7F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62245E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Найдите целые числа х и у такие, что (х + 1)(у - 2) = 2.</w:t>
      </w:r>
    </w:p>
    <w:p w14:paraId="7E4FBF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A9C49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Выберите несколько из 6 вариантов ответа. Запишите выбранные варианты ответов в порядке возрастания ординаты</w:t>
      </w:r>
    </w:p>
    <w:p w14:paraId="05D097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х = -6, у = -2                   2) х = 0, у = 4</w:t>
      </w:r>
    </w:p>
    <w:p w14:paraId="3E957F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х = -3, у = 1                    4) х = 1, у = 3</w:t>
      </w:r>
    </w:p>
    <w:p w14:paraId="08A3B6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х = -2, у = 0                    6) х = 5, у = 8</w:t>
      </w:r>
    </w:p>
    <w:p w14:paraId="6150B8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0110F3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6. На рисунке изображён график изменения температуры раствора во время химического опыта. Через сколько минут после начала опыта температура раствора была равна 40 °С.</w:t>
      </w:r>
    </w:p>
    <w:p w14:paraId="38DA9F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Изображение:</w:t>
      </w:r>
    </w:p>
    <w:p w14:paraId="53B509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drawing>
          <wp:inline distT="0" distB="0" distL="0" distR="0">
            <wp:extent cx="3419475" cy="15430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3" b="7292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DE6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несколько из 4 вариантов ответа. Запишите варианты этих ответов в порядке убывания времени</w:t>
      </w:r>
    </w:p>
    <w:p w14:paraId="564FE3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Через 80 минут     2) Через 30 минут     3) Через 60 минут     4) Через 45 минут</w:t>
      </w:r>
    </w:p>
    <w:p w14:paraId="3F1645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57135B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7. Какие из чисел являются корнями уравнения </w:t>
      </w:r>
      <w:r>
        <w:rPr>
          <w:rFonts w:ascii="Times New Roman" w:hAnsi="Times New Roman"/>
          <w:b/>
          <w:color w:val="000000"/>
          <w:sz w:val="28"/>
          <w:szCs w:val="28"/>
        </w:rPr>
        <w:object>
          <v:shape id="_x0000_i1050" o:spt="75" type="#_x0000_t75" style="height:20.25pt;width:51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ascii="Times New Roman" w:hAnsi="Times New Roman"/>
          <w:b/>
          <w:color w:val="000000"/>
          <w:sz w:val="28"/>
          <w:szCs w:val="28"/>
        </w:rPr>
        <w:t>?</w:t>
      </w:r>
    </w:p>
    <w:p w14:paraId="79C095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13474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несколько из 5 вариантов ответа. Запишите варианты этих ответов в порядке возрастания полученных чисел</w:t>
      </w:r>
    </w:p>
    <w:p w14:paraId="231301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51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2)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52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3)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53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4)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54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5)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55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</w:p>
    <w:p w14:paraId="6B002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332269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8. Отметьте числа, которые являются корнями уравнения </w:t>
      </w:r>
      <w:r>
        <w:rPr>
          <w:rFonts w:ascii="Times New Roman" w:hAnsi="Times New Roman"/>
          <w:b/>
          <w:color w:val="000000"/>
          <w:sz w:val="28"/>
          <w:szCs w:val="28"/>
        </w:rPr>
        <w:object>
          <v:shape id="_x0000_i1056" o:spt="75" type="#_x0000_t75" style="height:21.75pt;width:92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</w:p>
    <w:p w14:paraId="7485B1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9A10E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Выберите несколько из 5 вариантов ответа. </w:t>
      </w:r>
      <w:bookmarkStart w:id="2" w:name="_Hlk162434252"/>
      <w:r>
        <w:rPr>
          <w:rFonts w:ascii="Times New Roman" w:hAnsi="Times New Roman"/>
          <w:i/>
          <w:iCs/>
          <w:color w:val="000000"/>
          <w:sz w:val="28"/>
          <w:szCs w:val="28"/>
        </w:rPr>
        <w:t>Запишите эти ответы в порядке возрастания полученных чисел.</w:t>
      </w:r>
    </w:p>
    <w:bookmarkEnd w:id="2"/>
    <w:p w14:paraId="18BE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57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2)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5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3)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59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4)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60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5)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61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</w:p>
    <w:p w14:paraId="00996F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53429C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9. Какие из чисел являются корнями уравнения </w:t>
      </w:r>
      <w:r>
        <w:rPr>
          <w:rFonts w:ascii="Times New Roman" w:hAnsi="Times New Roman"/>
          <w:b/>
          <w:color w:val="000000"/>
          <w:sz w:val="28"/>
          <w:szCs w:val="28"/>
        </w:rPr>
        <w:object>
          <v:shape id="_x0000_i1062" o:spt="75" type="#_x0000_t75" style="height:18pt;width:84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ascii="Times New Roman" w:hAnsi="Times New Roman"/>
          <w:b/>
          <w:color w:val="000000"/>
          <w:sz w:val="28"/>
          <w:szCs w:val="28"/>
        </w:rPr>
        <w:t>?</w:t>
      </w:r>
    </w:p>
    <w:p w14:paraId="0C90C9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E1817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несколько из 4 вариантов ответа. Запишите эти ответы в порядке возрастания полученных чисел.</w:t>
      </w:r>
    </w:p>
    <w:p w14:paraId="15914B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4F8527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3       2) 4       3) 2       4) 1</w:t>
      </w:r>
    </w:p>
    <w:p w14:paraId="0DEF1E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34CC20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70CBFB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10. Отметьте числа, которые являются корнями уравнения </w:t>
      </w:r>
      <w:r>
        <w:rPr>
          <w:rFonts w:ascii="Times New Roman" w:hAnsi="Times New Roman"/>
          <w:b/>
          <w:color w:val="000000"/>
          <w:sz w:val="28"/>
          <w:szCs w:val="28"/>
        </w:rPr>
        <w:object>
          <v:shape id="_x0000_i1063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</w:p>
    <w:p w14:paraId="512F7E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EBEB9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несколько из 4 вариантов ответа. Запишите эти ответы в порядке возрастания полученных чисел.</w:t>
      </w:r>
    </w:p>
    <w:p w14:paraId="2CECBE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1C4FFD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64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2)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65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3)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66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4)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67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</w:p>
    <w:p w14:paraId="1BD474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047AAA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211511D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11. Какие из чисел являются корнями уравнения </w:t>
      </w:r>
      <w:r>
        <w:rPr>
          <w:rFonts w:ascii="Times New Roman" w:hAnsi="Times New Roman"/>
          <w:b/>
          <w:color w:val="000000"/>
          <w:sz w:val="28"/>
          <w:szCs w:val="28"/>
        </w:rPr>
        <w:object>
          <v:shape id="_x0000_i1068" o:spt="75" type="#_x0000_t75" style="height:18.75pt;width:153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rFonts w:ascii="Times New Roman" w:hAnsi="Times New Roman"/>
          <w:b/>
          <w:color w:val="000000"/>
          <w:sz w:val="28"/>
          <w:szCs w:val="28"/>
        </w:rPr>
        <w:t>?</w:t>
      </w:r>
    </w:p>
    <w:p w14:paraId="58E4D4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D2AD8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несколько из 5 вариантов ответа. Запишите эти ответы в порядке возрастания полученных чисел.</w:t>
      </w:r>
    </w:p>
    <w:p w14:paraId="107F6B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085884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0,5       2) 65       3) 3       4) 35,5       5) 1,5</w:t>
      </w:r>
    </w:p>
    <w:p w14:paraId="0E8DB6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4BB55F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12. Решите систему уравнений </w:t>
      </w:r>
      <w:r>
        <w:rPr>
          <w:rFonts w:ascii="Times New Roman" w:hAnsi="Times New Roman"/>
          <w:b/>
          <w:color w:val="000000"/>
          <w:sz w:val="28"/>
          <w:szCs w:val="28"/>
        </w:rPr>
        <w:object>
          <v:shape id="_x0000_i1069" o:spt="75" type="#_x0000_t75" style="height:36pt;width:86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</w:p>
    <w:p w14:paraId="1E1FC6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2B371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несколько из 4 вариантов ответа. Запишите эти ответы в порядке возрастания полученных ординат.</w:t>
      </w:r>
    </w:p>
    <w:p w14:paraId="4F8B28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0E7D5E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(0,1;0,01)       2) (100;0,01)       3) (100;10)       4) (0,1;10)</w:t>
      </w:r>
    </w:p>
    <w:p w14:paraId="718C5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20A3E2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13. Отметьте точки, которые принадлежат графику функции </w:t>
      </w:r>
      <w:r>
        <w:rPr>
          <w:rFonts w:ascii="Times New Roman" w:hAnsi="Times New Roman"/>
          <w:b/>
          <w:color w:val="000000"/>
          <w:sz w:val="28"/>
          <w:szCs w:val="28"/>
        </w:rPr>
        <w:object>
          <v:shape id="_x0000_i1070" o:spt="75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</w:p>
    <w:p w14:paraId="0CDD5F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2794EF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несколько из 4 вариантов ответа.  Запишите эти ответы в порядке возрастания полученных абсцисс.</w:t>
      </w:r>
    </w:p>
    <w:p w14:paraId="6B48CD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7E10C9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71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2)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72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3)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73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rPr>
          <w:rFonts w:ascii="Times New Roman" w:hAnsi="Times New Roman"/>
          <w:color w:val="000000"/>
          <w:sz w:val="28"/>
          <w:szCs w:val="28"/>
        </w:rPr>
        <w:t xml:space="preserve">       4)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74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</w:p>
    <w:p w14:paraId="069F1D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1C80F6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135230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14. Какие из чисел принадлежат множеству значений функции </w:t>
      </w:r>
      <w:r>
        <w:rPr>
          <w:rFonts w:ascii="Times New Roman" w:hAnsi="Times New Roman"/>
          <w:b/>
          <w:color w:val="000000"/>
          <w:sz w:val="28"/>
          <w:szCs w:val="28"/>
        </w:rPr>
        <w:object>
          <v:shape id="_x0000_i1075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rPr>
          <w:rFonts w:ascii="Times New Roman" w:hAnsi="Times New Roman"/>
          <w:b/>
          <w:color w:val="000000"/>
          <w:sz w:val="28"/>
          <w:szCs w:val="28"/>
        </w:rPr>
        <w:t>?</w:t>
      </w:r>
    </w:p>
    <w:p w14:paraId="46D60A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7B354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несколько из 5 вариантов ответа. Запишите эти ответы в порядке возрастания полученных чисел.</w:t>
      </w:r>
    </w:p>
    <w:p w14:paraId="3FFF3D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13DA1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76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</w:p>
    <w:p w14:paraId="22330B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77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</w:p>
    <w:p w14:paraId="4056BA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78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</w:p>
    <w:p w14:paraId="2A4F73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79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</w:p>
    <w:p w14:paraId="4AEED7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>
        <w:rPr>
          <w:rFonts w:ascii="Times New Roman" w:hAnsi="Times New Roman"/>
          <w:color w:val="000000"/>
          <w:sz w:val="28"/>
          <w:szCs w:val="28"/>
        </w:rPr>
        <w:object>
          <v:shape id="_x0000_i1080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</w:p>
    <w:p w14:paraId="585E45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15. Укажите координаты точек пересечения графиков функций </w:t>
      </w:r>
      <w:r>
        <w:rPr>
          <w:rFonts w:ascii="Times New Roman" w:hAnsi="Times New Roman"/>
          <w:b/>
          <w:color w:val="000000"/>
          <w:sz w:val="28"/>
          <w:szCs w:val="28"/>
        </w:rPr>
        <w:object>
          <v:shape id="_x0000_i1081" o:spt="75" type="#_x0000_t75" style="height:18.75pt;width:38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  <w:szCs w:val="28"/>
        </w:rPr>
        <w:object>
          <v:shape id="_x0000_i1082" o:spt="75" type="#_x0000_t75" style="height:26.25pt;width:33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</w:p>
    <w:p w14:paraId="057F7D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543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Выберите несколько из 4 вариантов ответа. Запишите эти варианты ответов в порядке уменьшения ординаты.</w:t>
      </w:r>
    </w:p>
    <w:p w14:paraId="00BDE6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(1;1)     2) (0;1)     3) (0;0)     4) (1;0)</w:t>
      </w:r>
    </w:p>
    <w:p w14:paraId="6CE274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F76F0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3CD0D8C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</w:p>
    <w:p w14:paraId="76FCFE1C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  <w:r>
        <w:rPr>
          <w:rFonts w:ascii="Times New Roman" w:hAnsi="Times New Roman"/>
          <w:b/>
          <w:i/>
          <w:iCs/>
          <w:sz w:val="28"/>
          <w:szCs w:val="20"/>
        </w:rPr>
        <w:t>Задания на установление соответствия (15 вопросов)</w:t>
      </w:r>
    </w:p>
    <w:p w14:paraId="599BDCE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</w:p>
    <w:p w14:paraId="3B8028F1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</w:p>
    <w:p w14:paraId="7214FC01">
      <w:pPr>
        <w:tabs>
          <w:tab w:val="left" w:pos="3765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Установите соответствие между числовым выражением и его значением:</w:t>
      </w:r>
    </w:p>
    <w:p w14:paraId="586C6857">
      <w:pPr>
        <w:tabs>
          <w:tab w:val="left" w:pos="3765"/>
        </w:tabs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0"/>
        <w:gridCol w:w="5301"/>
      </w:tblGrid>
      <w:tr w14:paraId="200E0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2E2F68A0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числовое выражение</w:t>
            </w:r>
          </w:p>
        </w:tc>
        <w:tc>
          <w:tcPr>
            <w:tcW w:w="5301" w:type="dxa"/>
            <w:shd w:val="clear" w:color="auto" w:fill="FFFFFF"/>
          </w:tcPr>
          <w:p w14:paraId="0A6E9890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значение</w:t>
            </w:r>
          </w:p>
        </w:tc>
      </w:tr>
      <w:tr w14:paraId="48881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0FFAEE81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5301" w:type="dxa"/>
            <w:shd w:val="clear" w:color="auto" w:fill="FFFFFF"/>
          </w:tcPr>
          <w:p w14:paraId="45A51D85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256</w:t>
            </w:r>
          </w:p>
        </w:tc>
      </w:tr>
      <w:tr w14:paraId="4CFC5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2EC8B0C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5301" w:type="dxa"/>
            <w:shd w:val="clear" w:color="auto" w:fill="FFFFFF"/>
          </w:tcPr>
          <w:p w14:paraId="1C83DD51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 1/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27</w:t>
            </w:r>
          </w:p>
        </w:tc>
      </w:tr>
      <w:tr w14:paraId="55288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779B2AF3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3. 3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-3</w:t>
            </w:r>
          </w:p>
        </w:tc>
        <w:tc>
          <w:tcPr>
            <w:tcW w:w="5301" w:type="dxa"/>
            <w:shd w:val="clear" w:color="auto" w:fill="FFFFFF"/>
          </w:tcPr>
          <w:p w14:paraId="132EC69C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</w:tr>
      <w:tr w14:paraId="7EAAE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41D95C9B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4. 5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5301" w:type="dxa"/>
            <w:shd w:val="clear" w:color="auto" w:fill="FFFFFF"/>
          </w:tcPr>
          <w:p w14:paraId="461F049A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32</w:t>
            </w:r>
          </w:p>
        </w:tc>
      </w:tr>
    </w:tbl>
    <w:p w14:paraId="659A749D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305F65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 Установите соответствие между функцией и ее графиком:</w:t>
      </w:r>
    </w:p>
    <w:p w14:paraId="02FD1902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0"/>
        <w:gridCol w:w="5301"/>
      </w:tblGrid>
      <w:tr w14:paraId="12641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5F8902A5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5301" w:type="dxa"/>
            <w:shd w:val="clear" w:color="auto" w:fill="FFFFFF"/>
          </w:tcPr>
          <w:p w14:paraId="385A2AC2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график</w:t>
            </w:r>
          </w:p>
        </w:tc>
      </w:tr>
      <w:tr w14:paraId="14374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58352544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косинус</w:t>
            </w:r>
          </w:p>
        </w:tc>
        <w:tc>
          <w:tcPr>
            <w:tcW w:w="5301" w:type="dxa"/>
            <w:shd w:val="clear" w:color="auto" w:fill="FFFFFF"/>
          </w:tcPr>
          <w:p w14:paraId="1ACFE54B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парабола</w:t>
            </w:r>
          </w:p>
        </w:tc>
      </w:tr>
      <w:tr w14:paraId="33E52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66152E55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линейная</w:t>
            </w:r>
          </w:p>
        </w:tc>
        <w:tc>
          <w:tcPr>
            <w:tcW w:w="5301" w:type="dxa"/>
            <w:shd w:val="clear" w:color="auto" w:fill="FFFFFF"/>
          </w:tcPr>
          <w:p w14:paraId="3E407169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 гипербола</w:t>
            </w:r>
          </w:p>
        </w:tc>
      </w:tr>
      <w:tr w14:paraId="4C744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0B85E035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квадратичная</w:t>
            </w:r>
          </w:p>
        </w:tc>
        <w:tc>
          <w:tcPr>
            <w:tcW w:w="5301" w:type="dxa"/>
            <w:shd w:val="clear" w:color="auto" w:fill="FFFFFF"/>
          </w:tcPr>
          <w:p w14:paraId="51F06ACB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прямая</w:t>
            </w:r>
          </w:p>
        </w:tc>
      </w:tr>
      <w:tr w14:paraId="0D797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5C8EEDC1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обратная пропорциональность</w:t>
            </w:r>
          </w:p>
        </w:tc>
        <w:tc>
          <w:tcPr>
            <w:tcW w:w="5301" w:type="dxa"/>
            <w:shd w:val="clear" w:color="auto" w:fill="FFFFFF"/>
          </w:tcPr>
          <w:p w14:paraId="7A572FD7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косинусоида</w:t>
            </w:r>
          </w:p>
        </w:tc>
      </w:tr>
    </w:tbl>
    <w:p w14:paraId="6961D680">
      <w:pPr>
        <w:rPr>
          <w:rFonts w:ascii="Times New Roman" w:hAnsi="Times New Roman"/>
          <w:b/>
          <w:sz w:val="28"/>
          <w:szCs w:val="28"/>
        </w:rPr>
      </w:pPr>
    </w:p>
    <w:p w14:paraId="5232B63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Установите соответствие между радианной и градусной мерой угла:</w:t>
      </w:r>
    </w:p>
    <w:p w14:paraId="3040B772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0"/>
        <w:gridCol w:w="5301"/>
      </w:tblGrid>
      <w:tr w14:paraId="0678A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43218B84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радианы</w:t>
            </w:r>
          </w:p>
        </w:tc>
        <w:tc>
          <w:tcPr>
            <w:tcW w:w="5301" w:type="dxa"/>
            <w:shd w:val="clear" w:color="auto" w:fill="FFFFFF"/>
          </w:tcPr>
          <w:p w14:paraId="6755192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градусы</w:t>
            </w:r>
          </w:p>
        </w:tc>
      </w:tr>
      <w:tr w14:paraId="3784C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04B05B75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π/4</w:t>
            </w:r>
          </w:p>
        </w:tc>
        <w:tc>
          <w:tcPr>
            <w:tcW w:w="5301" w:type="dxa"/>
            <w:shd w:val="clear" w:color="auto" w:fill="FFFFFF"/>
          </w:tcPr>
          <w:p w14:paraId="0380795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180</w:t>
            </w:r>
          </w:p>
        </w:tc>
      </w:tr>
      <w:tr w14:paraId="3347C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3F2544C5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π</w:t>
            </w:r>
          </w:p>
        </w:tc>
        <w:tc>
          <w:tcPr>
            <w:tcW w:w="5301" w:type="dxa"/>
            <w:shd w:val="clear" w:color="auto" w:fill="FFFFFF"/>
          </w:tcPr>
          <w:p w14:paraId="35048217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 30</w:t>
            </w:r>
          </w:p>
        </w:tc>
      </w:tr>
      <w:tr w14:paraId="39811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60E63185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π/6</w:t>
            </w:r>
          </w:p>
        </w:tc>
        <w:tc>
          <w:tcPr>
            <w:tcW w:w="5301" w:type="dxa"/>
            <w:shd w:val="clear" w:color="auto" w:fill="FFFFFF"/>
          </w:tcPr>
          <w:p w14:paraId="034B3A86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45</w:t>
            </w:r>
          </w:p>
        </w:tc>
      </w:tr>
      <w:tr w14:paraId="5C3FA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4F95179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π/3</w:t>
            </w:r>
          </w:p>
        </w:tc>
        <w:tc>
          <w:tcPr>
            <w:tcW w:w="5301" w:type="dxa"/>
            <w:shd w:val="clear" w:color="auto" w:fill="FFFFFF"/>
          </w:tcPr>
          <w:p w14:paraId="7BDCD3E9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60</w:t>
            </w:r>
          </w:p>
        </w:tc>
      </w:tr>
    </w:tbl>
    <w:p w14:paraId="7BAA949D">
      <w:pPr>
        <w:rPr>
          <w:rFonts w:ascii="Times New Roman" w:hAnsi="Times New Roman"/>
          <w:b/>
          <w:sz w:val="28"/>
          <w:szCs w:val="28"/>
        </w:rPr>
      </w:pPr>
    </w:p>
    <w:p w14:paraId="642F21D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Установите соответствие между функцией и ее аналитической записью:</w:t>
      </w:r>
    </w:p>
    <w:p w14:paraId="47BD7ABA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0"/>
        <w:gridCol w:w="5301"/>
      </w:tblGrid>
      <w:tr w14:paraId="64964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341CAFE4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5301" w:type="dxa"/>
            <w:shd w:val="clear" w:color="auto" w:fill="FFFFFF"/>
          </w:tcPr>
          <w:p w14:paraId="5A1D70C3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формула</w:t>
            </w:r>
          </w:p>
        </w:tc>
      </w:tr>
      <w:tr w14:paraId="0B596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274BF98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показательная</w:t>
            </w:r>
          </w:p>
        </w:tc>
        <w:tc>
          <w:tcPr>
            <w:tcW w:w="5301" w:type="dxa"/>
            <w:shd w:val="clear" w:color="auto" w:fill="FFFFFF"/>
          </w:tcPr>
          <w:p w14:paraId="77CCF5FC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y=log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a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</w:tr>
      <w:tr w14:paraId="232FA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40C711A4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синус</w:t>
            </w:r>
          </w:p>
        </w:tc>
        <w:tc>
          <w:tcPr>
            <w:tcW w:w="5301" w:type="dxa"/>
            <w:shd w:val="clear" w:color="auto" w:fill="FFFFFF"/>
          </w:tcPr>
          <w:p w14:paraId="28F32C00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y=a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x</w:t>
            </w:r>
          </w:p>
        </w:tc>
      </w:tr>
      <w:tr w14:paraId="7DDA5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434D326C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логарифмическая</w:t>
            </w:r>
          </w:p>
        </w:tc>
        <w:tc>
          <w:tcPr>
            <w:tcW w:w="5301" w:type="dxa"/>
            <w:shd w:val="clear" w:color="auto" w:fill="FFFFFF"/>
          </w:tcPr>
          <w:p w14:paraId="4255C31E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y=sin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</w:tr>
      <w:tr w14:paraId="1F5E1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4D71666F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тангенс</w:t>
            </w:r>
          </w:p>
        </w:tc>
        <w:tc>
          <w:tcPr>
            <w:tcW w:w="5301" w:type="dxa"/>
            <w:shd w:val="clear" w:color="auto" w:fill="FFFFFF"/>
          </w:tcPr>
          <w:p w14:paraId="4FC8BB6E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y=tg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</w:tr>
    </w:tbl>
    <w:p w14:paraId="1D9CA8A5">
      <w:pPr>
        <w:rPr>
          <w:rFonts w:ascii="Times New Roman" w:hAnsi="Times New Roman"/>
          <w:b/>
          <w:sz w:val="28"/>
          <w:szCs w:val="28"/>
        </w:rPr>
      </w:pPr>
    </w:p>
    <w:p w14:paraId="6FE18DC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Установите соответствие между функцией и ее производной:</w:t>
      </w:r>
    </w:p>
    <w:p w14:paraId="00D98451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85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2907"/>
      </w:tblGrid>
      <w:tr w14:paraId="6EE73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37" w:type="dxa"/>
            <w:shd w:val="clear" w:color="auto" w:fill="FFFFFF"/>
          </w:tcPr>
          <w:p w14:paraId="43586174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2907" w:type="dxa"/>
            <w:shd w:val="clear" w:color="auto" w:fill="FFFFFF"/>
          </w:tcPr>
          <w:p w14:paraId="34B71588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производная</w:t>
            </w:r>
          </w:p>
        </w:tc>
      </w:tr>
      <w:tr w14:paraId="714C2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1F834C25">
            <w:pPr>
              <w:tabs>
                <w:tab w:val="left" w:pos="501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y=cos x</w:t>
            </w:r>
          </w:p>
        </w:tc>
        <w:tc>
          <w:tcPr>
            <w:tcW w:w="2907" w:type="dxa"/>
            <w:shd w:val="clear" w:color="auto" w:fill="FFFFFF"/>
          </w:tcPr>
          <w:p w14:paraId="2AFFB5F5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 xml:space="preserve">x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ln a</w:t>
            </w:r>
          </w:p>
        </w:tc>
      </w:tr>
      <w:tr w14:paraId="1B014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5B50850C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y=a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x</w:t>
            </w:r>
          </w:p>
        </w:tc>
        <w:tc>
          <w:tcPr>
            <w:tcW w:w="2907" w:type="dxa"/>
            <w:shd w:val="clear" w:color="auto" w:fill="FFFFFF"/>
          </w:tcPr>
          <w:p w14:paraId="2D7E1FAF">
            <w:pPr>
              <w:tabs>
                <w:tab w:val="left" w:pos="3765"/>
              </w:tabs>
              <w:ind w:left="-564"/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Б.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-1</w:t>
            </w:r>
          </w:p>
        </w:tc>
      </w:tr>
      <w:tr w14:paraId="0D963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1A3890C4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y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=ln x</w:t>
            </w:r>
          </w:p>
        </w:tc>
        <w:tc>
          <w:tcPr>
            <w:tcW w:w="2907" w:type="dxa"/>
            <w:shd w:val="clear" w:color="auto" w:fill="FFFFFF"/>
          </w:tcPr>
          <w:p w14:paraId="4D63CC14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n-1</w:t>
            </w:r>
          </w:p>
        </w:tc>
      </w:tr>
      <w:tr w14:paraId="29BC0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54A4FDC6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y=x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07" w:type="dxa"/>
            <w:shd w:val="clear" w:color="auto" w:fill="FFFFFF"/>
          </w:tcPr>
          <w:p w14:paraId="136DB92F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–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sin x</w:t>
            </w:r>
          </w:p>
        </w:tc>
      </w:tr>
    </w:tbl>
    <w:p w14:paraId="411CBD6D">
      <w:pPr>
        <w:ind w:firstLine="570"/>
        <w:rPr>
          <w:rFonts w:ascii="Times New Roman" w:hAnsi="Times New Roman"/>
          <w:sz w:val="28"/>
          <w:szCs w:val="28"/>
        </w:rPr>
      </w:pPr>
    </w:p>
    <w:p w14:paraId="7A3E904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Установите соответствие между телом вращения и его объемом:</w:t>
      </w:r>
    </w:p>
    <w:p w14:paraId="26991691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0"/>
        <w:gridCol w:w="5301"/>
      </w:tblGrid>
      <w:tr w14:paraId="7B87B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527ABE37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геометрическое тело</w:t>
            </w:r>
          </w:p>
        </w:tc>
        <w:tc>
          <w:tcPr>
            <w:tcW w:w="5301" w:type="dxa"/>
            <w:shd w:val="clear" w:color="auto" w:fill="FFFFFF"/>
          </w:tcPr>
          <w:p w14:paraId="23E9A2F7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</w:t>
            </w:r>
          </w:p>
        </w:tc>
      </w:tr>
      <w:tr w14:paraId="7BE40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56BE29E4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цилиндр</w:t>
            </w:r>
          </w:p>
        </w:tc>
        <w:tc>
          <w:tcPr>
            <w:tcW w:w="5301" w:type="dxa"/>
            <w:shd w:val="clear" w:color="auto" w:fill="FFFFFF"/>
          </w:tcPr>
          <w:p w14:paraId="7C91E858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4/3π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3</w:t>
            </w:r>
          </w:p>
        </w:tc>
      </w:tr>
      <w:tr w14:paraId="6BE90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39B91D06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конус</w:t>
            </w:r>
          </w:p>
        </w:tc>
        <w:tc>
          <w:tcPr>
            <w:tcW w:w="5301" w:type="dxa"/>
            <w:shd w:val="clear" w:color="auto" w:fill="FFFFFF"/>
          </w:tcPr>
          <w:p w14:paraId="1ACD8F0B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 π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</w:tr>
      <w:tr w14:paraId="4C440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41AA8C84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шар</w:t>
            </w:r>
          </w:p>
        </w:tc>
        <w:tc>
          <w:tcPr>
            <w:tcW w:w="5301" w:type="dxa"/>
            <w:shd w:val="clear" w:color="auto" w:fill="FFFFFF"/>
          </w:tcPr>
          <w:p w14:paraId="2E985FCE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1/3π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</w:tr>
    </w:tbl>
    <w:p w14:paraId="1AD90211">
      <w:pPr>
        <w:rPr>
          <w:rFonts w:ascii="Times New Roman" w:hAnsi="Times New Roman"/>
          <w:b/>
          <w:sz w:val="28"/>
          <w:szCs w:val="28"/>
        </w:rPr>
      </w:pPr>
    </w:p>
    <w:p w14:paraId="56122BB7">
      <w:pPr>
        <w:jc w:val="center"/>
        <w:rPr>
          <w:rFonts w:ascii="Times New Roman" w:hAnsi="Times New Roman"/>
          <w:sz w:val="28"/>
          <w:szCs w:val="28"/>
        </w:rPr>
      </w:pPr>
    </w:p>
    <w:p w14:paraId="4361B899">
      <w:pPr>
        <w:rPr>
          <w:rFonts w:ascii="Times New Roman" w:hAnsi="Times New Roman"/>
          <w:b/>
          <w:sz w:val="28"/>
          <w:szCs w:val="28"/>
        </w:rPr>
      </w:pPr>
    </w:p>
    <w:p w14:paraId="00F5FAD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Установите соответствие между функцией и значением ее производной при </w:t>
      </w:r>
      <w:r>
        <w:rPr>
          <w:rFonts w:ascii="Times New Roman" w:hAnsi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/>
          <w:b/>
          <w:sz w:val="28"/>
          <w:szCs w:val="28"/>
        </w:rPr>
        <w:t>=1:</w:t>
      </w:r>
    </w:p>
    <w:p w14:paraId="44B5C7E9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85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2907"/>
      </w:tblGrid>
      <w:tr w14:paraId="60B42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37" w:type="dxa"/>
            <w:shd w:val="clear" w:color="auto" w:fill="FFFFFF"/>
          </w:tcPr>
          <w:p w14:paraId="753FC319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2907" w:type="dxa"/>
            <w:shd w:val="clear" w:color="auto" w:fill="FFFFFF"/>
          </w:tcPr>
          <w:p w14:paraId="344831BE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значение производной</w:t>
            </w:r>
          </w:p>
        </w:tc>
      </w:tr>
      <w:tr w14:paraId="79CAC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05EBB6EB">
            <w:pPr>
              <w:tabs>
                <w:tab w:val="left" w:pos="501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y=x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+3x</w:t>
            </w:r>
          </w:p>
        </w:tc>
        <w:tc>
          <w:tcPr>
            <w:tcW w:w="2907" w:type="dxa"/>
            <w:shd w:val="clear" w:color="auto" w:fill="FFFFFF"/>
          </w:tcPr>
          <w:p w14:paraId="5D6195F5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6</w:t>
            </w:r>
          </w:p>
        </w:tc>
      </w:tr>
      <w:tr w14:paraId="3B26A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092BD182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907" w:type="dxa"/>
            <w:shd w:val="clear" w:color="auto" w:fill="FFFFFF"/>
          </w:tcPr>
          <w:p w14:paraId="34BC3968">
            <w:pPr>
              <w:tabs>
                <w:tab w:val="left" w:pos="3765"/>
              </w:tabs>
              <w:ind w:left="-564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Б.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  <w:tr w14:paraId="0864E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2ACBC3A2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</w:rPr>
              <w:t>=3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-4</w:t>
            </w:r>
          </w:p>
        </w:tc>
        <w:tc>
          <w:tcPr>
            <w:tcW w:w="2907" w:type="dxa"/>
            <w:shd w:val="clear" w:color="auto" w:fill="FFFFFF"/>
          </w:tcPr>
          <w:p w14:paraId="6EAECD47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14:paraId="73D9F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69BEBB07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4.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</w:rPr>
              <w:t>=2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-4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</w:rPr>
              <w:t>+4</w:t>
            </w:r>
          </w:p>
        </w:tc>
        <w:tc>
          <w:tcPr>
            <w:tcW w:w="2907" w:type="dxa"/>
            <w:shd w:val="clear" w:color="auto" w:fill="FFFFFF"/>
          </w:tcPr>
          <w:p w14:paraId="0DD558E1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3</w:t>
            </w:r>
          </w:p>
        </w:tc>
      </w:tr>
    </w:tbl>
    <w:p w14:paraId="2BDA7EDD">
      <w:pPr>
        <w:ind w:firstLine="570"/>
        <w:rPr>
          <w:rFonts w:ascii="Times New Roman" w:hAnsi="Times New Roman"/>
          <w:b/>
          <w:sz w:val="28"/>
          <w:szCs w:val="28"/>
        </w:rPr>
      </w:pPr>
    </w:p>
    <w:p w14:paraId="07FB5B4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 Установите соответствие между операцией над векторами и ее записью в координатах:</w:t>
      </w:r>
    </w:p>
    <w:p w14:paraId="36AE6C70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0"/>
        <w:gridCol w:w="5301"/>
      </w:tblGrid>
      <w:tr w14:paraId="6B1C5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17089EE8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операция</w:t>
            </w:r>
          </w:p>
        </w:tc>
        <w:tc>
          <w:tcPr>
            <w:tcW w:w="5301" w:type="dxa"/>
            <w:shd w:val="clear" w:color="auto" w:fill="FFFFFF"/>
          </w:tcPr>
          <w:p w14:paraId="326AA3FD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координаты</w:t>
            </w:r>
          </w:p>
        </w:tc>
      </w:tr>
      <w:tr w14:paraId="128BB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5502AB1F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сумма векторов</w:t>
            </w:r>
          </w:p>
        </w:tc>
        <w:tc>
          <w:tcPr>
            <w:tcW w:w="5301" w:type="dxa"/>
            <w:shd w:val="clear" w:color="auto" w:fill="FFFFFF"/>
          </w:tcPr>
          <w:p w14:paraId="12F3E811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;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;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14:paraId="6ADB2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3D099E61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умножение вектора на число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5301" w:type="dxa"/>
            <w:shd w:val="clear" w:color="auto" w:fill="FFFFFF"/>
          </w:tcPr>
          <w:p w14:paraId="1B3AAF31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 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+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2;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+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2;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+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14:paraId="0929A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1E6C312A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разность векторов</w:t>
            </w:r>
          </w:p>
        </w:tc>
        <w:tc>
          <w:tcPr>
            <w:tcW w:w="5301" w:type="dxa"/>
            <w:shd w:val="clear" w:color="auto" w:fill="FFFFFF"/>
          </w:tcPr>
          <w:p w14:paraId="39FEF8B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k 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1;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k 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1;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k 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312848E2">
      <w:pPr>
        <w:rPr>
          <w:rFonts w:ascii="Times New Roman" w:hAnsi="Times New Roman"/>
          <w:b/>
          <w:sz w:val="28"/>
          <w:szCs w:val="28"/>
        </w:rPr>
      </w:pPr>
    </w:p>
    <w:p w14:paraId="79AF112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 Установите соответствие между функцией и ее первообразной:</w:t>
      </w:r>
    </w:p>
    <w:p w14:paraId="23B67DE4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0"/>
        <w:gridCol w:w="5301"/>
      </w:tblGrid>
      <w:tr w14:paraId="17642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2F9695C0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5301" w:type="dxa"/>
            <w:shd w:val="clear" w:color="auto" w:fill="FFFFFF"/>
          </w:tcPr>
          <w:p w14:paraId="59C322AA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первообразная</w:t>
            </w:r>
          </w:p>
        </w:tc>
      </w:tr>
      <w:tr w14:paraId="484CA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70B2BC8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y=2</w:t>
            </w:r>
          </w:p>
        </w:tc>
        <w:tc>
          <w:tcPr>
            <w:tcW w:w="5301" w:type="dxa"/>
            <w:shd w:val="clear" w:color="auto" w:fill="FFFFFF"/>
          </w:tcPr>
          <w:p w14:paraId="5D069AA5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sin x + C</w:t>
            </w:r>
          </w:p>
        </w:tc>
      </w:tr>
      <w:tr w14:paraId="68EE5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5B799D0A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y=x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3</w:t>
            </w:r>
          </w:p>
        </w:tc>
        <w:tc>
          <w:tcPr>
            <w:tcW w:w="5301" w:type="dxa"/>
            <w:shd w:val="clear" w:color="auto" w:fill="FFFFFF"/>
          </w:tcPr>
          <w:p w14:paraId="52D117A5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0,25x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 xml:space="preserve">4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+ C</w:t>
            </w:r>
          </w:p>
        </w:tc>
      </w:tr>
      <w:tr w14:paraId="7A2D2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6DC2800F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y=cos x</w:t>
            </w:r>
          </w:p>
        </w:tc>
        <w:tc>
          <w:tcPr>
            <w:tcW w:w="5301" w:type="dxa"/>
            <w:shd w:val="clear" w:color="auto" w:fill="FFFFFF"/>
          </w:tcPr>
          <w:p w14:paraId="52E33366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2x + C</w:t>
            </w:r>
          </w:p>
        </w:tc>
      </w:tr>
      <w:tr w14:paraId="5BDB4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0EDCF40B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y=sin x</w:t>
            </w:r>
          </w:p>
        </w:tc>
        <w:tc>
          <w:tcPr>
            <w:tcW w:w="5301" w:type="dxa"/>
            <w:shd w:val="clear" w:color="auto" w:fill="FFFFFF"/>
          </w:tcPr>
          <w:p w14:paraId="6D9ADCEE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–cos x + C</w:t>
            </w:r>
          </w:p>
        </w:tc>
      </w:tr>
    </w:tbl>
    <w:p w14:paraId="50466B53">
      <w:pPr>
        <w:rPr>
          <w:rFonts w:ascii="Times New Roman" w:hAnsi="Times New Roman"/>
          <w:b/>
          <w:sz w:val="28"/>
          <w:szCs w:val="28"/>
        </w:rPr>
      </w:pPr>
    </w:p>
    <w:p w14:paraId="7FC4749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 Установите соответствие между функцией и ее наибольшим значением на отрезке [0; 1]:</w:t>
      </w:r>
    </w:p>
    <w:p w14:paraId="1878FF4D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85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2907"/>
      </w:tblGrid>
      <w:tr w14:paraId="25102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37" w:type="dxa"/>
            <w:shd w:val="clear" w:color="auto" w:fill="FFFFFF"/>
          </w:tcPr>
          <w:p w14:paraId="7BE633F1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2907" w:type="dxa"/>
            <w:shd w:val="clear" w:color="auto" w:fill="FFFFFF"/>
          </w:tcPr>
          <w:p w14:paraId="308DC79F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значение </w:t>
            </w:r>
          </w:p>
        </w:tc>
      </w:tr>
      <w:tr w14:paraId="22B4D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1B9847B6">
            <w:pPr>
              <w:tabs>
                <w:tab w:val="left" w:pos="501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y=x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+1</w:t>
            </w:r>
          </w:p>
        </w:tc>
        <w:tc>
          <w:tcPr>
            <w:tcW w:w="2907" w:type="dxa"/>
            <w:shd w:val="clear" w:color="auto" w:fill="FFFFFF"/>
          </w:tcPr>
          <w:p w14:paraId="4927E622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14:paraId="1FE10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5551E80F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</w:rPr>
              <w:t>=3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-2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2907" w:type="dxa"/>
            <w:shd w:val="clear" w:color="auto" w:fill="FFFFFF"/>
          </w:tcPr>
          <w:p w14:paraId="3936035B">
            <w:pPr>
              <w:tabs>
                <w:tab w:val="left" w:pos="3765"/>
              </w:tabs>
              <w:ind w:left="-5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Б. 3</w:t>
            </w:r>
          </w:p>
        </w:tc>
      </w:tr>
      <w:tr w14:paraId="30F9E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7F01D661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+2x</w:t>
            </w:r>
          </w:p>
        </w:tc>
        <w:tc>
          <w:tcPr>
            <w:tcW w:w="2907" w:type="dxa"/>
            <w:shd w:val="clear" w:color="auto" w:fill="FFFFFF"/>
          </w:tcPr>
          <w:p w14:paraId="58BA1A8C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1</w:t>
            </w:r>
          </w:p>
        </w:tc>
      </w:tr>
      <w:tr w14:paraId="31C6A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650A545E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4.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</w:rPr>
              <w:t>=5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907" w:type="dxa"/>
            <w:shd w:val="clear" w:color="auto" w:fill="FFFFFF"/>
          </w:tcPr>
          <w:p w14:paraId="4EA09231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2</w:t>
            </w:r>
          </w:p>
        </w:tc>
      </w:tr>
    </w:tbl>
    <w:p w14:paraId="560F8495">
      <w:pPr>
        <w:rPr>
          <w:rFonts w:ascii="Times New Roman" w:hAnsi="Times New Roman"/>
          <w:b/>
          <w:sz w:val="28"/>
          <w:szCs w:val="28"/>
        </w:rPr>
      </w:pPr>
    </w:p>
    <w:p w14:paraId="6ED245C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11. Установите соответствие между формулой и ее названием:</w:t>
      </w:r>
    </w:p>
    <w:p w14:paraId="34A7AA5E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0"/>
        <w:gridCol w:w="5301"/>
      </w:tblGrid>
      <w:tr w14:paraId="5560F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00" w:type="dxa"/>
            <w:shd w:val="clear" w:color="auto" w:fill="FFFFFF"/>
          </w:tcPr>
          <w:p w14:paraId="67583B95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формула</w:t>
            </w:r>
          </w:p>
        </w:tc>
        <w:tc>
          <w:tcPr>
            <w:tcW w:w="5301" w:type="dxa"/>
            <w:shd w:val="clear" w:color="auto" w:fill="FFFFFF"/>
          </w:tcPr>
          <w:p w14:paraId="6BBF56A8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название</w:t>
            </w:r>
          </w:p>
        </w:tc>
      </w:tr>
      <w:tr w14:paraId="1AA3B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557CA596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(x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;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;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1)</w:t>
            </w:r>
          </w:p>
        </w:tc>
        <w:tc>
          <w:tcPr>
            <w:tcW w:w="5301" w:type="dxa"/>
            <w:shd w:val="clear" w:color="auto" w:fill="FFFFFF"/>
          </w:tcPr>
          <w:p w14:paraId="0A557EDE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абсцисса середины отрезка</w:t>
            </w:r>
          </w:p>
        </w:tc>
      </w:tr>
      <w:tr w14:paraId="1AD21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78D46B12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x=1/2(x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+x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2)</w:t>
            </w:r>
          </w:p>
        </w:tc>
        <w:tc>
          <w:tcPr>
            <w:tcW w:w="5301" w:type="dxa"/>
            <w:shd w:val="clear" w:color="auto" w:fill="FFFFFF"/>
          </w:tcPr>
          <w:p w14:paraId="1C6430F2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 скалярное произведение векторов</w:t>
            </w:r>
          </w:p>
        </w:tc>
      </w:tr>
      <w:tr w14:paraId="0B709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79364B8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D7"/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D7"/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D7"/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301" w:type="dxa"/>
            <w:shd w:val="clear" w:color="auto" w:fill="FFFFFF"/>
          </w:tcPr>
          <w:p w14:paraId="40CFAEBF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координаты вектора</w:t>
            </w:r>
          </w:p>
        </w:tc>
      </w:tr>
    </w:tbl>
    <w:p w14:paraId="2956907A">
      <w:pPr>
        <w:rPr>
          <w:rFonts w:ascii="Times New Roman" w:hAnsi="Times New Roman"/>
          <w:b/>
          <w:sz w:val="28"/>
          <w:szCs w:val="28"/>
        </w:rPr>
      </w:pPr>
    </w:p>
    <w:p w14:paraId="7AE69D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12. Установите соответствие между неопределенным интегралом и его значением:</w:t>
      </w:r>
    </w:p>
    <w:p w14:paraId="4FA217F1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85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2907"/>
      </w:tblGrid>
      <w:tr w14:paraId="63999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37" w:type="dxa"/>
            <w:shd w:val="clear" w:color="auto" w:fill="FFFFFF"/>
          </w:tcPr>
          <w:p w14:paraId="36A0481F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интеграл</w:t>
            </w:r>
          </w:p>
        </w:tc>
        <w:tc>
          <w:tcPr>
            <w:tcW w:w="2907" w:type="dxa"/>
            <w:shd w:val="clear" w:color="auto" w:fill="FFFFFF"/>
          </w:tcPr>
          <w:p w14:paraId="28F726F5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значение </w:t>
            </w:r>
          </w:p>
        </w:tc>
      </w:tr>
      <w:tr w14:paraId="7F4B5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3F0229B7">
            <w:pPr>
              <w:tabs>
                <w:tab w:val="left" w:pos="501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F2"/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dx</w:t>
            </w:r>
          </w:p>
        </w:tc>
        <w:tc>
          <w:tcPr>
            <w:tcW w:w="2907" w:type="dxa"/>
            <w:shd w:val="clear" w:color="auto" w:fill="FFFFFF"/>
          </w:tcPr>
          <w:p w14:paraId="0B37014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 + C</w:t>
            </w:r>
          </w:p>
        </w:tc>
      </w:tr>
      <w:tr w14:paraId="69083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0A975647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2.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F2"/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cos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07" w:type="dxa"/>
            <w:shd w:val="clear" w:color="auto" w:fill="FFFFFF"/>
          </w:tcPr>
          <w:p w14:paraId="4A27E1AD">
            <w:pPr>
              <w:tabs>
                <w:tab w:val="left" w:pos="3765"/>
              </w:tabs>
              <w:ind w:left="-564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Б. 1/5x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+C</w:t>
            </w:r>
          </w:p>
        </w:tc>
      </w:tr>
      <w:tr w14:paraId="05E2A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16438DBE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3.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F2"/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sin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07" w:type="dxa"/>
            <w:shd w:val="clear" w:color="auto" w:fill="FFFFFF"/>
          </w:tcPr>
          <w:p w14:paraId="15857149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– cos x + C</w:t>
            </w:r>
          </w:p>
        </w:tc>
      </w:tr>
      <w:tr w14:paraId="48FD5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0B84EE97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4.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F2"/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dx</w:t>
            </w:r>
          </w:p>
        </w:tc>
        <w:tc>
          <w:tcPr>
            <w:tcW w:w="2907" w:type="dxa"/>
            <w:shd w:val="clear" w:color="auto" w:fill="FFFFFF"/>
          </w:tcPr>
          <w:p w14:paraId="4CAF4544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 sin x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+ C</w:t>
            </w:r>
          </w:p>
        </w:tc>
      </w:tr>
    </w:tbl>
    <w:p w14:paraId="3565E09A">
      <w:pPr>
        <w:rPr>
          <w:rFonts w:ascii="Times New Roman" w:hAnsi="Times New Roman"/>
          <w:b/>
          <w:sz w:val="28"/>
          <w:szCs w:val="28"/>
        </w:rPr>
      </w:pPr>
    </w:p>
    <w:p w14:paraId="56097DFB">
      <w:pPr>
        <w:rPr>
          <w:rFonts w:ascii="Times New Roman" w:hAnsi="Times New Roman"/>
          <w:b/>
          <w:sz w:val="28"/>
          <w:szCs w:val="28"/>
        </w:rPr>
      </w:pPr>
    </w:p>
    <w:p w14:paraId="0486886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13. Установите соответствие между функцией и ее первообразной </w:t>
      </w:r>
    </w:p>
    <w:p w14:paraId="37BB842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точке </w:t>
      </w:r>
      <w:r>
        <w:rPr>
          <w:rFonts w:ascii="Times New Roman" w:hAnsi="Times New Roman"/>
          <w:b/>
          <w:sz w:val="28"/>
          <w:szCs w:val="28"/>
          <w:lang w:val="en-US"/>
        </w:rPr>
        <w:t>M</w:t>
      </w:r>
      <w:r>
        <w:rPr>
          <w:rFonts w:ascii="Times New Roman" w:hAnsi="Times New Roman"/>
          <w:b/>
          <w:sz w:val="28"/>
          <w:szCs w:val="28"/>
        </w:rPr>
        <w:t xml:space="preserve"> (-1; 1):</w:t>
      </w:r>
    </w:p>
    <w:p w14:paraId="0F691DD9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0"/>
        <w:gridCol w:w="5301"/>
      </w:tblGrid>
      <w:tr w14:paraId="2142D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763AAD92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5301" w:type="dxa"/>
            <w:shd w:val="clear" w:color="auto" w:fill="FFFFFF"/>
          </w:tcPr>
          <w:p w14:paraId="200E3D8B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первообразная</w:t>
            </w:r>
          </w:p>
        </w:tc>
      </w:tr>
      <w:tr w14:paraId="7D33C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6DEF2652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</w:rPr>
              <w:t>=2</w:t>
            </w:r>
          </w:p>
        </w:tc>
        <w:tc>
          <w:tcPr>
            <w:tcW w:w="5301" w:type="dxa"/>
            <w:shd w:val="clear" w:color="auto" w:fill="FFFFFF"/>
          </w:tcPr>
          <w:p w14:paraId="6F240E04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2x+3</w:t>
            </w:r>
          </w:p>
        </w:tc>
      </w:tr>
      <w:tr w14:paraId="18D13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4A7330E5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5301" w:type="dxa"/>
            <w:shd w:val="clear" w:color="auto" w:fill="FFFFFF"/>
          </w:tcPr>
          <w:p w14:paraId="36D30801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 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,5x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+x+1,5</w:t>
            </w:r>
          </w:p>
        </w:tc>
      </w:tr>
      <w:tr w14:paraId="36B5D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3C118F14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</w:rPr>
              <w:t>=2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4</w:t>
            </w:r>
          </w:p>
        </w:tc>
        <w:tc>
          <w:tcPr>
            <w:tcW w:w="5301" w:type="dxa"/>
            <w:shd w:val="clear" w:color="auto" w:fill="FFFFFF"/>
          </w:tcPr>
          <w:p w14:paraId="09F9E3B2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0,25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4 </w:t>
            </w:r>
            <w:r>
              <w:rPr>
                <w:rFonts w:ascii="Times New Roman" w:hAnsi="Times New Roman"/>
                <w:sz w:val="28"/>
                <w:szCs w:val="28"/>
              </w:rPr>
              <w:t>+ 0,75</w:t>
            </w:r>
          </w:p>
        </w:tc>
      </w:tr>
      <w:tr w14:paraId="666D1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3F90828B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x+1</w:t>
            </w:r>
          </w:p>
        </w:tc>
        <w:tc>
          <w:tcPr>
            <w:tcW w:w="5301" w:type="dxa"/>
            <w:shd w:val="clear" w:color="auto" w:fill="FFFFFF"/>
          </w:tcPr>
          <w:p w14:paraId="77C74AC2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0,4x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+1,4</w:t>
            </w:r>
          </w:p>
        </w:tc>
      </w:tr>
    </w:tbl>
    <w:p w14:paraId="594C083F">
      <w:pPr>
        <w:ind w:firstLine="425"/>
        <w:jc w:val="both"/>
        <w:rPr>
          <w:rFonts w:ascii="Times New Roman" w:hAnsi="Times New Roman"/>
          <w:sz w:val="28"/>
          <w:szCs w:val="28"/>
        </w:rPr>
      </w:pPr>
    </w:p>
    <w:p w14:paraId="2AE3F6B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14. Установите соответствие между функцией и ее значением при </w:t>
      </w:r>
      <w:r>
        <w:rPr>
          <w:rFonts w:ascii="Times New Roman" w:hAnsi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/>
          <w:b/>
          <w:sz w:val="28"/>
          <w:szCs w:val="28"/>
        </w:rPr>
        <w:t>=1:</w:t>
      </w:r>
    </w:p>
    <w:p w14:paraId="440B52A9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85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2907"/>
      </w:tblGrid>
      <w:tr w14:paraId="54D2D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3B2F5015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2907" w:type="dxa"/>
            <w:shd w:val="clear" w:color="auto" w:fill="FFFFFF"/>
          </w:tcPr>
          <w:p w14:paraId="459208AE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значение </w:t>
            </w:r>
          </w:p>
        </w:tc>
      </w:tr>
      <w:tr w14:paraId="0EC4B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573513BA">
            <w:pPr>
              <w:tabs>
                <w:tab w:val="left" w:pos="501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y=x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+4x-2</w:t>
            </w:r>
          </w:p>
        </w:tc>
        <w:tc>
          <w:tcPr>
            <w:tcW w:w="2907" w:type="dxa"/>
            <w:shd w:val="clear" w:color="auto" w:fill="FFFFFF"/>
          </w:tcPr>
          <w:p w14:paraId="1056E489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14:paraId="1634F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33BAD864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x-1</w:t>
            </w:r>
          </w:p>
        </w:tc>
        <w:tc>
          <w:tcPr>
            <w:tcW w:w="2907" w:type="dxa"/>
            <w:shd w:val="clear" w:color="auto" w:fill="FFFFFF"/>
          </w:tcPr>
          <w:p w14:paraId="48271A06">
            <w:pPr>
              <w:tabs>
                <w:tab w:val="left" w:pos="3765"/>
              </w:tabs>
              <w:ind w:left="-5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Б. 3</w:t>
            </w:r>
          </w:p>
        </w:tc>
      </w:tr>
      <w:tr w14:paraId="50CE1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78FF0B94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. y= lg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2907" w:type="dxa"/>
            <w:shd w:val="clear" w:color="auto" w:fill="FFFFFF"/>
          </w:tcPr>
          <w:p w14:paraId="7374EEE1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1</w:t>
            </w:r>
          </w:p>
        </w:tc>
      </w:tr>
      <w:tr w14:paraId="50FEA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  <w:shd w:val="clear" w:color="auto" w:fill="FFFFFF"/>
          </w:tcPr>
          <w:p w14:paraId="3049405B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4.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2x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+ln x</w:t>
            </w:r>
          </w:p>
        </w:tc>
        <w:tc>
          <w:tcPr>
            <w:tcW w:w="2907" w:type="dxa"/>
            <w:shd w:val="clear" w:color="auto" w:fill="FFFFFF"/>
          </w:tcPr>
          <w:p w14:paraId="412C59B1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0</w:t>
            </w:r>
          </w:p>
        </w:tc>
      </w:tr>
    </w:tbl>
    <w:p w14:paraId="75379EF5">
      <w:pPr>
        <w:ind w:firstLine="425"/>
        <w:jc w:val="both"/>
        <w:rPr>
          <w:rFonts w:ascii="Times New Roman" w:hAnsi="Times New Roman"/>
          <w:sz w:val="28"/>
          <w:szCs w:val="28"/>
        </w:rPr>
      </w:pPr>
    </w:p>
    <w:p w14:paraId="5A86691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15. Установите соответствие между геометрическим телом и площадью его полной поверхности:</w:t>
      </w:r>
    </w:p>
    <w:p w14:paraId="40CA1AD4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0"/>
        <w:gridCol w:w="5301"/>
      </w:tblGrid>
      <w:tr w14:paraId="60A82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17FDAF24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геометрическое тело</w:t>
            </w:r>
          </w:p>
        </w:tc>
        <w:tc>
          <w:tcPr>
            <w:tcW w:w="5301" w:type="dxa"/>
            <w:shd w:val="clear" w:color="auto" w:fill="FFFFFF"/>
          </w:tcPr>
          <w:p w14:paraId="764F5B53">
            <w:pPr>
              <w:tabs>
                <w:tab w:val="left" w:pos="376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площадь</w:t>
            </w:r>
          </w:p>
        </w:tc>
      </w:tr>
      <w:tr w14:paraId="64870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1B2BEFA2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куб</w:t>
            </w:r>
          </w:p>
        </w:tc>
        <w:tc>
          <w:tcPr>
            <w:tcW w:w="5301" w:type="dxa"/>
            <w:shd w:val="clear" w:color="auto" w:fill="FFFFFF"/>
          </w:tcPr>
          <w:p w14:paraId="563F4759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4π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</w:tr>
      <w:tr w14:paraId="213FD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79221A84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цилиндр</w:t>
            </w:r>
          </w:p>
        </w:tc>
        <w:tc>
          <w:tcPr>
            <w:tcW w:w="5301" w:type="dxa"/>
            <w:shd w:val="clear" w:color="auto" w:fill="FFFFFF"/>
          </w:tcPr>
          <w:p w14:paraId="2AB847BD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6a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</w:tr>
      <w:tr w14:paraId="700D8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24405DAA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пирамида</w:t>
            </w:r>
          </w:p>
        </w:tc>
        <w:tc>
          <w:tcPr>
            <w:tcW w:w="5301" w:type="dxa"/>
            <w:shd w:val="clear" w:color="auto" w:fill="FFFFFF"/>
          </w:tcPr>
          <w:p w14:paraId="6882AF1C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2π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R(R+H)</w:t>
            </w:r>
          </w:p>
        </w:tc>
      </w:tr>
      <w:tr w14:paraId="31DD4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shd w:val="clear" w:color="auto" w:fill="FFFFFF"/>
          </w:tcPr>
          <w:p w14:paraId="3263BB0F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сфера</w:t>
            </w:r>
          </w:p>
        </w:tc>
        <w:tc>
          <w:tcPr>
            <w:tcW w:w="5301" w:type="dxa"/>
            <w:shd w:val="clear" w:color="auto" w:fill="FFFFFF"/>
          </w:tcPr>
          <w:p w14:paraId="2F83A39E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1/3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осн.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</w:tr>
    </w:tbl>
    <w:p w14:paraId="551F5044">
      <w:pPr>
        <w:ind w:firstLine="567"/>
        <w:jc w:val="both"/>
        <w:rPr>
          <w:b/>
          <w:sz w:val="24"/>
          <w:szCs w:val="24"/>
        </w:rPr>
      </w:pPr>
    </w:p>
    <w:p w14:paraId="538ECF9E">
      <w:pPr>
        <w:ind w:firstLine="567"/>
        <w:jc w:val="both"/>
        <w:rPr>
          <w:b/>
          <w:sz w:val="24"/>
          <w:szCs w:val="24"/>
        </w:rPr>
      </w:pPr>
    </w:p>
    <w:p w14:paraId="674C7D1F">
      <w:pPr>
        <w:ind w:firstLine="567"/>
        <w:jc w:val="both"/>
        <w:rPr>
          <w:b/>
          <w:sz w:val="24"/>
          <w:szCs w:val="24"/>
        </w:rPr>
      </w:pPr>
    </w:p>
    <w:p w14:paraId="1416F4BF">
      <w:pPr>
        <w:ind w:firstLine="567"/>
        <w:jc w:val="both"/>
        <w:rPr>
          <w:b/>
          <w:sz w:val="24"/>
          <w:szCs w:val="24"/>
        </w:rPr>
      </w:pPr>
    </w:p>
    <w:p w14:paraId="7F3C16F4">
      <w:pPr>
        <w:ind w:firstLine="567"/>
        <w:jc w:val="both"/>
        <w:rPr>
          <w:b/>
          <w:sz w:val="24"/>
          <w:szCs w:val="24"/>
        </w:rPr>
      </w:pPr>
    </w:p>
    <w:p w14:paraId="23E80D46">
      <w:pPr>
        <w:ind w:firstLine="567"/>
        <w:jc w:val="both"/>
        <w:rPr>
          <w:b/>
          <w:sz w:val="24"/>
          <w:szCs w:val="24"/>
        </w:rPr>
      </w:pPr>
    </w:p>
    <w:p w14:paraId="2EF74937">
      <w:pPr>
        <w:ind w:firstLine="567"/>
        <w:jc w:val="both"/>
        <w:rPr>
          <w:b/>
          <w:sz w:val="24"/>
          <w:szCs w:val="24"/>
        </w:rPr>
      </w:pPr>
    </w:p>
    <w:p w14:paraId="34A164F5">
      <w:pPr>
        <w:ind w:firstLine="567"/>
        <w:jc w:val="both"/>
        <w:rPr>
          <w:b/>
          <w:sz w:val="24"/>
          <w:szCs w:val="24"/>
        </w:rPr>
      </w:pPr>
    </w:p>
    <w:p w14:paraId="02776C73">
      <w:pPr>
        <w:ind w:firstLine="567"/>
        <w:jc w:val="both"/>
        <w:rPr>
          <w:b/>
          <w:sz w:val="24"/>
          <w:szCs w:val="24"/>
        </w:rPr>
      </w:pPr>
    </w:p>
    <w:p w14:paraId="2D7CE37A">
      <w:pPr>
        <w:ind w:firstLine="567"/>
        <w:jc w:val="both"/>
        <w:rPr>
          <w:b/>
          <w:sz w:val="24"/>
          <w:szCs w:val="24"/>
        </w:rPr>
      </w:pPr>
    </w:p>
    <w:p w14:paraId="65C3635A">
      <w:pPr>
        <w:ind w:firstLine="567"/>
        <w:jc w:val="both"/>
        <w:rPr>
          <w:b/>
          <w:sz w:val="24"/>
          <w:szCs w:val="24"/>
        </w:rPr>
      </w:pPr>
    </w:p>
    <w:p w14:paraId="50000B96">
      <w:pPr>
        <w:ind w:firstLine="567"/>
        <w:jc w:val="both"/>
        <w:rPr>
          <w:b/>
          <w:sz w:val="24"/>
          <w:szCs w:val="24"/>
        </w:rPr>
      </w:pPr>
    </w:p>
    <w:p w14:paraId="59EF028B">
      <w:pPr>
        <w:ind w:firstLine="567"/>
        <w:jc w:val="both"/>
        <w:rPr>
          <w:b/>
          <w:sz w:val="24"/>
          <w:szCs w:val="24"/>
        </w:rPr>
      </w:pPr>
    </w:p>
    <w:p w14:paraId="07E1B9F7">
      <w:pPr>
        <w:ind w:firstLine="567"/>
        <w:jc w:val="both"/>
        <w:rPr>
          <w:b/>
          <w:sz w:val="24"/>
          <w:szCs w:val="24"/>
        </w:rPr>
      </w:pPr>
    </w:p>
    <w:p w14:paraId="181CFF10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</w:p>
    <w:p w14:paraId="319E8B60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</w:p>
    <w:p w14:paraId="6487EF62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</w:p>
    <w:p w14:paraId="152A93C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</w:p>
    <w:p w14:paraId="550EDFE3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0"/>
        </w:rPr>
        <w:t>Задания открытого типа (15 вопросов)</w:t>
      </w:r>
    </w:p>
    <w:p w14:paraId="2B6FD477">
      <w:pPr>
        <w:pStyle w:val="5"/>
        <w:numPr>
          <w:ilvl w:val="0"/>
          <w:numId w:val="3"/>
        </w:numPr>
        <w:spacing w:before="60" w:after="60" w:line="240" w:lineRule="auto"/>
        <w:ind w:right="56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Назовите основные формулы и допущения, применяемые при решении текстовых задач на работу и производительность.</w:t>
      </w:r>
    </w:p>
    <w:p w14:paraId="7EFA66E5">
      <w:pPr>
        <w:pStyle w:val="5"/>
        <w:numPr>
          <w:ilvl w:val="0"/>
          <w:numId w:val="3"/>
        </w:numPr>
        <w:spacing w:before="60" w:after="60" w:line="240" w:lineRule="auto"/>
        <w:ind w:right="56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Сформулируйте признаки делимости натуральных чисел на 2, 4, 8.</w:t>
      </w:r>
    </w:p>
    <w:p w14:paraId="23385F2D">
      <w:pPr>
        <w:pStyle w:val="5"/>
        <w:numPr>
          <w:ilvl w:val="0"/>
          <w:numId w:val="3"/>
        </w:numPr>
        <w:spacing w:before="60" w:after="60" w:line="240" w:lineRule="auto"/>
        <w:ind w:right="56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Запишите основные свойства степеней. Отличаются ли они для натурального, целого, рационального или действительного показателей?</w:t>
      </w:r>
    </w:p>
    <w:p w14:paraId="2CB7AB3B">
      <w:pPr>
        <w:pStyle w:val="5"/>
        <w:numPr>
          <w:ilvl w:val="0"/>
          <w:numId w:val="3"/>
        </w:numPr>
        <w:spacing w:before="60" w:after="60" w:line="240" w:lineRule="auto"/>
        <w:ind w:right="56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Упростите выражение: </w:t>
      </w:r>
      <w:r>
        <w:rPr>
          <w:rFonts w:ascii="Times New Roman" w:hAnsi="Times New Roman"/>
          <w:position w:val="-34"/>
          <w:sz w:val="28"/>
          <w:szCs w:val="28"/>
        </w:rPr>
        <w:object>
          <v:shape id="_x0000_i1083" o:spt="75" type="#_x0000_t75" style="height:39.75pt;width:69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0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.</w:t>
      </w:r>
    </w:p>
    <w:p w14:paraId="660171C3">
      <w:pPr>
        <w:pStyle w:val="8"/>
        <w:numPr>
          <w:ilvl w:val="0"/>
          <w:numId w:val="3"/>
        </w:numPr>
        <w:spacing w:before="60" w:after="60" w:line="240" w:lineRule="auto"/>
        <w:ind w:right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Запишите формулы, выражающие правила действий с логарифмами, возможность перехода к новому основанию.</w:t>
      </w:r>
    </w:p>
    <w:p w14:paraId="25412424">
      <w:pPr>
        <w:pStyle w:val="8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Запишите тригонометрические формулы двойного угла. Как получить формулу для </w:t>
      </w:r>
      <w:r>
        <w:rPr>
          <w:rFonts w:ascii="Times New Roman" w:hAnsi="Times New Roman"/>
          <w:sz w:val="28"/>
          <w:szCs w:val="28"/>
          <w:lang w:val="en-US"/>
        </w:rPr>
        <w:t>sin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α</w:t>
      </w:r>
      <w:r>
        <w:rPr>
          <w:rFonts w:ascii="Times New Roman" w:hAnsi="Times New Roman"/>
          <w:sz w:val="28"/>
          <w:szCs w:val="28"/>
        </w:rPr>
        <w:t xml:space="preserve"> из формулы </w:t>
      </w:r>
      <w:r>
        <w:rPr>
          <w:rFonts w:ascii="Times New Roman" w:hAnsi="Times New Roman"/>
          <w:sz w:val="28"/>
          <w:szCs w:val="28"/>
          <w:lang w:val="en-US"/>
        </w:rPr>
        <w:t>sin</w:t>
      </w:r>
      <w:r>
        <w:rPr>
          <w:rFonts w:ascii="Times New Roman" w:hAnsi="Times New Roman"/>
          <w:sz w:val="28"/>
          <w:szCs w:val="28"/>
        </w:rPr>
        <w:t>(α+β)?</w:t>
      </w:r>
    </w:p>
    <w:p w14:paraId="08EC6CE9">
      <w:pPr>
        <w:pStyle w:val="8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свойства монотонности и чётности функции влияют на форму её графика?</w:t>
      </w:r>
    </w:p>
    <w:p w14:paraId="5A409519">
      <w:pPr>
        <w:pStyle w:val="8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вы понимаете толкование производной как скорости изменения функции? Что показывает касательная, проведённая к графику функции в конкретной точке?</w:t>
      </w:r>
    </w:p>
    <w:p w14:paraId="1D3DDBDB">
      <w:pPr>
        <w:pStyle w:val="8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Какая функция называется первообразной? Сколько первообразных можно предложить для одной и той же функции?</w:t>
      </w:r>
    </w:p>
    <w:p w14:paraId="34FD9AC1">
      <w:pPr>
        <w:pStyle w:val="8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могут располагаться в пространстве по отношению друг к другу две плоскости, две прямые, прямая и плоскость?</w:t>
      </w:r>
    </w:p>
    <w:p w14:paraId="57622669">
      <w:pPr>
        <w:pStyle w:val="8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 принципы изображения пространственных фигур на чертежах.</w:t>
      </w:r>
    </w:p>
    <w:p w14:paraId="02453BE3">
      <w:pPr>
        <w:pStyle w:val="8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Прямоугольный параллелепипед и куб. Получите формулу для нахождения объёма куба из таковой для параллелепипеда.</w:t>
      </w:r>
    </w:p>
    <w:p w14:paraId="51CD2544">
      <w:pPr>
        <w:pStyle w:val="8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какие виды делятся пирамиды, по какому признаку?</w:t>
      </w:r>
    </w:p>
    <w:p w14:paraId="11491278">
      <w:pPr>
        <w:pStyle w:val="8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тела вращения вы знаете. Вращением какой плоской фигуры и относительно какой оси можно получить цилиндр?</w:t>
      </w:r>
    </w:p>
    <w:p w14:paraId="6A9F329F">
      <w:pPr>
        <w:pStyle w:val="8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Запишите формулу для нахождения расстояния между двумя точками в пространстве. </w:t>
      </w:r>
    </w:p>
    <w:p w14:paraId="1A7246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49EF3C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0F35F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596E9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1E245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49F4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5AAC9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27E42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1C4B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</w:t>
      </w:r>
    </w:p>
    <w:p w14:paraId="018F1A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Ключ</w:t>
      </w:r>
    </w:p>
    <w:tbl>
      <w:tblPr>
        <w:tblStyle w:val="6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126"/>
        <w:gridCol w:w="851"/>
        <w:gridCol w:w="2396"/>
        <w:gridCol w:w="1064"/>
        <w:gridCol w:w="2174"/>
      </w:tblGrid>
      <w:tr w14:paraId="6EDD0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69203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1AC2E2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71448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13B88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B030E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DB654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ответ</w:t>
            </w:r>
          </w:p>
        </w:tc>
      </w:tr>
      <w:tr w14:paraId="62805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7D0A9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0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44E94C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0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CF645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0"/>
              </w:rPr>
              <w:t>Задания на установление соответствия</w:t>
            </w:r>
          </w:p>
        </w:tc>
      </w:tr>
      <w:tr w14:paraId="42011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B9421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A22CE0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1, 4, 5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344F6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ACE06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2,1,4,3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03622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84010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1Г2А3Б4В</w:t>
            </w:r>
          </w:p>
        </w:tc>
      </w:tr>
      <w:tr w14:paraId="780F9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C1087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94109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5,7.8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C11E4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95E0F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4,6,9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7E9C8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0DC421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1Г2В3А4Б</w:t>
            </w:r>
          </w:p>
        </w:tc>
      </w:tr>
      <w:tr w14:paraId="24480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83F01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91D25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29CFD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2DD0D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8,7,5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D65962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17EEE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1В2А3Б4Г</w:t>
            </w:r>
          </w:p>
        </w:tc>
      </w:tr>
      <w:tr w14:paraId="46B06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8CE0B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03893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D0965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0CB31A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6,2,1,4,3,5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B10B3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B4052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1Б2В3А4Г</w:t>
            </w:r>
          </w:p>
        </w:tc>
      </w:tr>
      <w:tr w14:paraId="2C6EA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542B5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1C73D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E1492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73137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5,3,4,2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15960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36EDB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1Г2А3Б4В</w:t>
            </w:r>
          </w:p>
        </w:tc>
      </w:tr>
      <w:tr w14:paraId="6CE61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7B862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EA643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71A5D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48075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3,2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FA031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1112D9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1Б2В3А</w:t>
            </w:r>
          </w:p>
        </w:tc>
      </w:tr>
      <w:tr w14:paraId="19048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1AC3EE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9F078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2DDBB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32B17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2,4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937382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EB9A4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1В2Г3А4Б</w:t>
            </w:r>
          </w:p>
        </w:tc>
      </w:tr>
      <w:tr w14:paraId="408D5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A432D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F5881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B17E4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493539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ADA112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47462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1Б2В3А</w:t>
            </w:r>
          </w:p>
        </w:tc>
      </w:tr>
      <w:tr w14:paraId="193CD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65BF8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B74BC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E60515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73BCC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3,1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F74B6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60A2E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1В2Б3А4Г</w:t>
            </w:r>
          </w:p>
        </w:tc>
      </w:tr>
      <w:tr w14:paraId="5EA05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8B69F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E4D41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84CC7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7A87B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2,4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EDEB3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15FB3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1Г2В3Б4А</w:t>
            </w:r>
          </w:p>
        </w:tc>
      </w:tr>
      <w:tr w14:paraId="54F87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05120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4B3CB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26D97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AFA6A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5,2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91B95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DCBBC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1В2А3Б</w:t>
            </w:r>
          </w:p>
        </w:tc>
      </w:tr>
      <w:tr w14:paraId="63F6F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14BFB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FF8351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0DDDA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DD345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A3E3D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A4A545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1Б2Г3В4А</w:t>
            </w:r>
          </w:p>
        </w:tc>
      </w:tr>
      <w:tr w14:paraId="40BB1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5466B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AB71D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90B730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1FA36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2,3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56A8B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A3642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1А2В3Г4Б</w:t>
            </w:r>
          </w:p>
        </w:tc>
      </w:tr>
      <w:tr w14:paraId="3F33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63C16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A2175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DB5693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DABD9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5,1,3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E2C53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F8B64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1Б2В3Г4А</w:t>
            </w:r>
          </w:p>
        </w:tc>
      </w:tr>
      <w:tr w14:paraId="5D774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96796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E7322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B01708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020D6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4017E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9E36A">
            <w:pPr>
              <w:spacing w:after="0"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1Б2В3Г4А</w:t>
            </w:r>
          </w:p>
        </w:tc>
      </w:tr>
      <w:tr w14:paraId="0750F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FF30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0"/>
              </w:rPr>
              <w:t>Задания открытого типа</w:t>
            </w:r>
          </w:p>
        </w:tc>
      </w:tr>
      <w:tr w14:paraId="7B342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467A9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1A0E2">
            <w:pPr>
              <w:pStyle w:val="5"/>
              <w:numPr>
                <w:ilvl w:val="0"/>
                <w:numId w:val="4"/>
              </w:numPr>
              <w:spacing w:before="60" w:after="60" w:line="240" w:lineRule="auto"/>
              <w:ind w:right="56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A=N∙t</m:t>
              </m:r>
            </m:oMath>
            <w:r>
              <w:rPr>
                <w:rFonts w:ascii="Times New Roman" w:hAnsi="Times New Roman"/>
                <w:b/>
                <w:sz w:val="28"/>
                <w:szCs w:val="28"/>
              </w:rPr>
              <w:t>;</w:t>
            </w:r>
          </w:p>
          <w:p w14:paraId="13877539">
            <w:pPr>
              <w:pStyle w:val="5"/>
              <w:numPr>
                <w:ilvl w:val="0"/>
                <w:numId w:val="4"/>
              </w:numPr>
              <w:spacing w:before="60" w:after="60" w:line="240" w:lineRule="auto"/>
              <w:ind w:right="56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выполняемая работа производится равномерно, т.е. с постоянной производительностью;</w:t>
            </w:r>
          </w:p>
          <w:p w14:paraId="597A13F8">
            <w:pPr>
              <w:pStyle w:val="5"/>
              <w:numPr>
                <w:ilvl w:val="0"/>
                <w:numId w:val="4"/>
              </w:numPr>
              <w:spacing w:before="60" w:after="60" w:line="240" w:lineRule="auto"/>
              <w:ind w:right="56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объём всей работы берут за 1 (в разновидности задач – задачах на планирование – объём работы указан или является целью поиска);</w:t>
            </w:r>
          </w:p>
          <w:p w14:paraId="256DD70F">
            <w:pPr>
              <w:pStyle w:val="5"/>
              <w:numPr>
                <w:ilvl w:val="0"/>
                <w:numId w:val="4"/>
              </w:numPr>
              <w:spacing w:before="60" w:after="60" w:line="240" w:lineRule="auto"/>
              <w:ind w:right="56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если несколько субъектов работают вместе, то складываются производительности, а не время.</w:t>
            </w:r>
          </w:p>
          <w:p w14:paraId="1BFE5C3E">
            <w:pPr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14:paraId="7BE25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CAA2A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8615A">
            <w:pPr>
              <w:pStyle w:val="5"/>
              <w:spacing w:before="60" w:after="60" w:line="240" w:lineRule="auto"/>
              <w:ind w:right="566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2 делятся те и только те числа, десятичная запись которых оканчивается чётной цифрой. На 4 делятся те и только те числа, десятичная запись которых оканчивается двумя нулями или представляет собой двузначное число, которое само делится на 4. На 8 делятся те и только те числа, десятичная запись которых оканчивается тремя нулями или представляет собой трёхзначное число, которое само делится на 8.</w:t>
            </w:r>
          </w:p>
          <w:p w14:paraId="6B38D010">
            <w:pPr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14:paraId="725F3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7DE44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96431">
            <w:pPr>
              <w:pStyle w:val="5"/>
              <w:spacing w:before="60" w:after="60" w:line="240" w:lineRule="auto"/>
              <w:ind w:right="566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а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n+m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а</m:t>
                        </m: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up>
                    </m:sSup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up>
                    </m:sSup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den>
                </m:f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n−m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;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а</m:t>
                        </m: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up>
                    </m:sSup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n−m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 xml:space="preserve">; 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(ab)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 xml:space="preserve">; 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/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</m:t>
                            </m: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8"/>
                                <w:szCs w:val="28"/>
                              </w:rPr>
                            </m:ctrlPr>
                          </m:num>
                          <m:den>
                            <m:r>
                              <m:rPr/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b</m:t>
                            </m: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8"/>
                                <w:szCs w:val="28"/>
                              </w:rPr>
                            </m:ctrlPr>
                          </m:den>
                        </m:f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up>
                    </m:sSup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</m:t>
                        </m: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</w:rPr>
                        </m:ctrlPr>
                      </m:sup>
                    </m:sSup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den>
                </m:f>
              </m:oMath>
            </m:oMathPara>
          </w:p>
          <w:p w14:paraId="03215C74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14:paraId="0C3D6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97656C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2D89F">
            <w:pPr>
              <w:pStyle w:val="5"/>
              <w:spacing w:before="60" w:after="60" w:line="240" w:lineRule="auto"/>
              <w:ind w:left="360" w:right="566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e>
                    <m:sup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sup>
                  </m:sSup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den>
              </m:f>
            </m:oMath>
          </w:p>
          <w:p w14:paraId="3C7B30E2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14:paraId="13260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443730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880C0">
            <w:pPr>
              <w:tabs>
                <w:tab w:val="left" w:pos="5026"/>
              </w:tabs>
              <w:spacing w:before="60" w:after="60" w:line="240" w:lineRule="auto"/>
              <w:ind w:right="566"/>
              <w:rPr>
                <w:rFonts w:ascii="Times New Roman" w:hAnsi="Times New Roman" w:eastAsia="Calibri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eastAsia="Calibri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  <m:ctrlPr>
                      <w:rPr>
                        <w:rFonts w:ascii="Cambria Math" w:hAnsi="Cambria Math" w:eastAsia="Calibri"/>
                        <w:i/>
                        <w:sz w:val="28"/>
                        <w:szCs w:val="28"/>
                        <w:lang w:eastAsia="en-US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 w:eastAsia="Calibri"/>
                        <w:i/>
                        <w:sz w:val="28"/>
                        <w:szCs w:val="28"/>
                        <w:lang w:eastAsia="en-US"/>
                      </w:rPr>
                    </m:ctrlP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bc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</m:d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eastAsia="Calibri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  <m:ctrlPr>
                      <w:rPr>
                        <w:rFonts w:ascii="Cambria Math" w:hAnsi="Cambria Math" w:eastAsia="Calibri"/>
                        <w:i/>
                        <w:sz w:val="28"/>
                        <w:szCs w:val="28"/>
                        <w:lang w:eastAsia="en-US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 w:eastAsia="Calibri"/>
                        <w:i/>
                        <w:sz w:val="28"/>
                        <w:szCs w:val="28"/>
                        <w:lang w:eastAsia="en-US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b+</m:t>
                </m:r>
                <m:sSub>
                  <m:sSubPr>
                    <m:ctrlPr>
                      <w:rPr>
                        <w:rFonts w:ascii="Cambria Math" w:hAnsi="Cambria Math" w:eastAsia="Calibri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  <m:ctrlPr>
                      <w:rPr>
                        <w:rFonts w:ascii="Cambria Math" w:hAnsi="Cambria Math" w:eastAsia="Calibri"/>
                        <w:i/>
                        <w:sz w:val="28"/>
                        <w:szCs w:val="28"/>
                        <w:lang w:eastAsia="en-US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 w:eastAsia="Calibri"/>
                        <w:i/>
                        <w:sz w:val="28"/>
                        <w:szCs w:val="28"/>
                        <w:lang w:eastAsia="en-US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oMath>
            </m:oMathPara>
          </w:p>
          <w:p w14:paraId="23C65122">
            <w:pPr>
              <w:pStyle w:val="8"/>
              <w:tabs>
                <w:tab w:val="left" w:pos="5026"/>
              </w:tabs>
              <w:spacing w:before="60" w:after="60" w:line="240" w:lineRule="auto"/>
              <w:ind w:left="360" w:right="566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en>
                </m:f>
                <m:r>
                  <m:rPr/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  <m:r>
                  <m:rPr/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oMath>
            </m:oMathPara>
          </w:p>
          <w:p w14:paraId="063735B5">
            <w:pPr>
              <w:pStyle w:val="8"/>
              <w:tabs>
                <w:tab w:val="left" w:pos="5026"/>
              </w:tabs>
              <w:spacing w:before="60" w:after="60" w:line="240" w:lineRule="auto"/>
              <w:ind w:left="360" w:right="566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  <m: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up>
                    </m:sSup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en>
                </m:f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oMath>
            </m:oMathPara>
          </w:p>
          <w:p w14:paraId="26A6AC5F">
            <w:pPr>
              <w:pStyle w:val="8"/>
              <w:tabs>
                <w:tab w:val="left" w:pos="5026"/>
              </w:tabs>
              <w:spacing w:before="60" w:after="60" w:line="240" w:lineRule="auto"/>
              <w:ind w:left="360" w:right="566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6E6B1B14">
            <w:pPr>
              <w:pStyle w:val="8"/>
              <w:tabs>
                <w:tab w:val="left" w:pos="5026"/>
              </w:tabs>
              <w:spacing w:before="60" w:after="60" w:line="240" w:lineRule="auto"/>
              <w:ind w:left="360" w:right="566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b=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log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ub>
                    </m:sSub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en>
                </m:f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log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ub>
                    </m:sSub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log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ub>
                    </m:sSub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en>
                </m:f>
              </m:oMath>
            </m:oMathPara>
          </w:p>
          <w:p w14:paraId="41C0A936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14:paraId="7D2D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F95405A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611" w:type="dxa"/>
            <w:gridSpan w:val="5"/>
          </w:tcPr>
          <w:p w14:paraId="41D512F3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position w:val="-28"/>
                <w:sz w:val="12"/>
                <w:szCs w:val="12"/>
              </w:rPr>
              <w:object>
                <v:shape id="_x0000_i1084" o:spt="75" type="#_x0000_t75" style="height:34.5pt;width:239.25pt;" o:ole="t" filled="f" o:preferrelative="t" stroked="f" coordsize="21600,21600">
                  <v:path/>
                  <v:fill on="f" focussize="0,0"/>
                  <v:stroke on="f" joinstyle="miter"/>
                  <v:imagedata r:id="rId123" o:title="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84" r:id="rId122">
                  <o:LockedField>false</o:LockedField>
                </o:OLEObject>
              </w:object>
            </w:r>
          </w:p>
        </w:tc>
      </w:tr>
      <w:tr w14:paraId="685BF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7C6C099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611" w:type="dxa"/>
            <w:gridSpan w:val="5"/>
          </w:tcPr>
          <w:p w14:paraId="753D3F23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Монотонность: </w:t>
            </w:r>
          </w:p>
          <w:p w14:paraId="1090062E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 возрастающая функция – значения у растут при росте значений х (график уходит вверх);</w:t>
            </w:r>
          </w:p>
          <w:p w14:paraId="5BC2D6AE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 убывающая функция – значения у уменьшаются при росте значений х (график опускается вниз);</w:t>
            </w:r>
          </w:p>
          <w:p w14:paraId="2503CBB9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 невозрастающая – убывающая или постоянная;</w:t>
            </w:r>
          </w:p>
          <w:p w14:paraId="5F3514AC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 неубывающая – возрастающая или постоянная.</w:t>
            </w:r>
          </w:p>
          <w:p w14:paraId="6A76F1EC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График чётной функции симметричен относительно оси ОУ, график нечётной – относительно начала координат.</w:t>
            </w:r>
          </w:p>
          <w:p w14:paraId="7B281AAE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14:paraId="66434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005B5CB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611" w:type="dxa"/>
            <w:gridSpan w:val="5"/>
          </w:tcPr>
          <w:p w14:paraId="538F9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Производная показывает, насколько быстро меняются значения функции при изменении значения аргумента.</w:t>
            </w:r>
          </w:p>
          <w:p w14:paraId="3374AC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Касательная, проведённая к графику функции в конкретной точке, а, точнее, угол её наклона к положительному направлению ОХ, и показывает скорость изменения значений функции. Чем она круче, т.е., чем ближе угол к 90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 тем быстрее происходит изменение.</w:t>
            </w:r>
          </w:p>
          <w:p w14:paraId="74107A81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14:paraId="75B0C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959" w:type="dxa"/>
          </w:tcPr>
          <w:p w14:paraId="11D89E17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611" w:type="dxa"/>
            <w:gridSpan w:val="5"/>
          </w:tcPr>
          <w:p w14:paraId="27B2BB39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Для одной и той же функции можно предложить бесконечно много первообразных, они отличаются друг от друга только постоянной (постоянным слагаемым).</w:t>
            </w:r>
          </w:p>
          <w:p w14:paraId="686C19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  <w:p w14:paraId="590767D4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198DB030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</w:p>
          <w:p w14:paraId="2B5A5A3E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drawing>
                <wp:inline distT="0" distB="0" distL="0" distR="0">
                  <wp:extent cx="5365750" cy="692150"/>
                  <wp:effectExtent l="0" t="0" r="635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786" t="44096" r="13287" b="446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575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FC65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ABF86EF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611" w:type="dxa"/>
            <w:gridSpan w:val="5"/>
          </w:tcPr>
          <w:p w14:paraId="311896AE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Две плоскости: пересекаются, параллельны, совпадают.</w:t>
            </w:r>
          </w:p>
          <w:p w14:paraId="702648C3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Две прямые: пересекаются, параллельны, совпадают, скрещиваются.</w:t>
            </w:r>
          </w:p>
          <w:p w14:paraId="6B0470B9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Прямая и плоскость: пересекаются, параллельны, прямая лежит в плоскости</w:t>
            </w:r>
          </w:p>
          <w:p w14:paraId="63A331FF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14:paraId="02AC5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947CB8B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611" w:type="dxa"/>
            <w:gridSpan w:val="5"/>
          </w:tcPr>
          <w:p w14:paraId="7331F700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Невидимые рёбра – штриховой линией.</w:t>
            </w:r>
          </w:p>
          <w:p w14:paraId="1EB7ADFA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Величины углов и длины отрезков не сохраняются, отношение длин отрезков сохраняется</w:t>
            </w:r>
          </w:p>
        </w:tc>
      </w:tr>
      <w:tr w14:paraId="23677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B98DEA6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8611" w:type="dxa"/>
            <w:gridSpan w:val="5"/>
          </w:tcPr>
          <w:p w14:paraId="3D65AB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Прямоугольный параллелепипед – это четырёхугольная призма, у которой все грани – прямоугольники. Куб – это прямоугольный параллелепипед, у которого все рёбра равны (возможны и иные определения – не через ближайший род)</w:t>
            </w:r>
          </w:p>
          <w:p w14:paraId="08C2B0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position w:val="-14"/>
                <w:sz w:val="12"/>
                <w:szCs w:val="12"/>
              </w:rPr>
              <w:object>
                <v:shape id="_x0000_i1085" o:spt="75" type="#_x0000_t75" style="height:20.25pt;width:168pt;" o:ole="t" filled="f" o:preferrelative="t" stroked="f" coordsize="21600,21600">
                  <v:path/>
                  <v:fill on="f" focussize="0,0"/>
                  <v:stroke on="f" joinstyle="miter"/>
                  <v:imagedata r:id="rId126" o:title="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85" r:id="rId125">
                  <o:LockedField>false</o:LockedField>
                </o:OLEObject>
              </w:object>
            </w:r>
          </w:p>
          <w:p w14:paraId="788B9AAE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14:paraId="23C0C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3672892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611" w:type="dxa"/>
            <w:gridSpan w:val="5"/>
          </w:tcPr>
          <w:p w14:paraId="771FD5E3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Пирамиды делятся на виды в зависимости от того, какой многоугольник находится в основании, по виду многоугольника они и называются.</w:t>
            </w:r>
          </w:p>
          <w:p w14:paraId="2E043FFA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Кроме того, пирамиды могут быть правильными (в основании правильный многоугольник) и прямоугольными (одно боковое ребро перпендикулярно основанию пирамиды).</w:t>
            </w:r>
          </w:p>
          <w:p w14:paraId="2368FCA7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14:paraId="1AF68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E6699FA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8611" w:type="dxa"/>
            <w:gridSpan w:val="5"/>
          </w:tcPr>
          <w:p w14:paraId="5043FE10">
            <w:pPr>
              <w:pStyle w:val="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 телам вращения относят: шар, цилиндр, конус. Цилиндр можно получить вращением прямоугольника вокруг одной из его сторон.</w:t>
            </w:r>
          </w:p>
          <w:p w14:paraId="795BA15D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14:paraId="44EAD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8CA6CA9"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8611" w:type="dxa"/>
            <w:gridSpan w:val="5"/>
          </w:tcPr>
          <w:p w14:paraId="08433487">
            <w:pPr>
              <w:pStyle w:val="8"/>
              <w:spacing w:after="0" w:line="240" w:lineRule="auto"/>
              <w:ind w:left="360"/>
              <w:jc w:val="both"/>
              <w:rPr>
                <w:rFonts w:ascii="Times New Roman" w:hAnsi="Times New Roman"/>
                <w:i/>
                <w:sz w:val="24"/>
                <w:szCs w:val="20"/>
              </w:rPr>
            </w:pPr>
            <m:oMathPara>
              <m:oMath>
                <m:r>
                  <m:rPr/>
                  <w:rPr>
                    <w:rFonts w:ascii="Cambria Math" w:hAnsi="Cambria Math"/>
                    <w:sz w:val="24"/>
                    <w:szCs w:val="20"/>
                  </w:rPr>
                  <m:t>d=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radPr>
                  <m:deg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deg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sSubPr>
                          <m:e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e>
                          <m:sub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1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sub>
                        </m:sSub>
                        <m:r>
                          <m:rPr/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−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sSubPr>
                          <m:e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e>
                          <m:sub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sub>
                        </m:sSub>
                        <m:r>
                          <m:rPr/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)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up>
                    </m:sSup>
                    <m:r>
                      <m:rPr/>
                      <w:rPr>
                        <w:rFonts w:ascii="Cambria Math" w:hAnsi="Cambria Math"/>
                        <w:sz w:val="24"/>
                        <w:szCs w:val="20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sSubPr>
                          <m:e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y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e>
                          <m:sub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1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sub>
                        </m:sSub>
                        <m:r>
                          <m:rPr/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−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sSubPr>
                          <m:e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y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e>
                          <m:sub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sub>
                        </m:sSub>
                        <m:r>
                          <m:rPr/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)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/>
                            <w:sz w:val="24"/>
                            <w:szCs w:val="20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up>
                    </m:sSup>
                    <m:r>
                      <m:rPr/>
                      <w:rPr>
                        <w:rFonts w:ascii="Cambria Math" w:hAnsi="Cambria Math"/>
                        <w:sz w:val="24"/>
                        <w:szCs w:val="20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sSupPr>
                          <m:e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m:rPr/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  <m:t>z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0"/>
                                  </w:rPr>
                                </m:ctrlPr>
                              </m:e>
                              <m:sub>
                                <m:r>
                                  <m:rPr/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  <m:t>1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0"/>
                                  </w:rPr>
                                </m:ctrlPr>
                              </m:sub>
                            </m:sSub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−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m:rPr/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  <m:t>z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0"/>
                                  </w:rPr>
                                </m:ctrlPr>
                              </m:e>
                              <m:sub>
                                <m:r>
                                  <m:rPr/>
                                  <w:rPr>
                                    <w:rFonts w:ascii="Cambria Math" w:hAnsi="Cambria Math"/>
                                    <w:sz w:val="24"/>
                                    <w:szCs w:val="20"/>
                                  </w:rPr>
                                  <m:t>2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0"/>
                                  </w:rPr>
                                </m:ctrlPr>
                              </m:sub>
                            </m:sSub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)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e>
                          <m:sup>
                            <m:r>
                              <m:rPr/>
                              <w:rPr>
                                <w:rFonts w:ascii="Cambria Math" w:hAnsi="Cambria Math"/>
                                <w:sz w:val="24"/>
                                <w:szCs w:val="20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0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e>
                      <m:sup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0"/>
                          </w:rPr>
                        </m:ctrlPr>
                      </m:sup>
                    </m:sSup>
                    <m:ctrlPr>
                      <w:rPr>
                        <w:rFonts w:ascii="Cambria Math" w:hAnsi="Cambria Math"/>
                        <w:i/>
                        <w:sz w:val="24"/>
                        <w:szCs w:val="20"/>
                      </w:rPr>
                    </m:ctrlPr>
                  </m:e>
                </m:rad>
              </m:oMath>
            </m:oMathPara>
          </w:p>
          <w:p w14:paraId="34FCB180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55AE74A4">
      <w:r>
        <w:t xml:space="preserve">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F60AA5"/>
    <w:multiLevelType w:val="multilevel"/>
    <w:tmpl w:val="3FF60AA5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4053671"/>
    <w:multiLevelType w:val="multilevel"/>
    <w:tmpl w:val="74053671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 w:ascii="Cambria Math" w:hAnsi="Cambria Math"/>
        <w:i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3778B"/>
    <w:multiLevelType w:val="multilevel"/>
    <w:tmpl w:val="7B53778B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937545"/>
    <w:multiLevelType w:val="multilevel"/>
    <w:tmpl w:val="7C937545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0BF"/>
    <w:rsid w:val="001F1D18"/>
    <w:rsid w:val="0026485A"/>
    <w:rsid w:val="00366851"/>
    <w:rsid w:val="00366F64"/>
    <w:rsid w:val="003831CE"/>
    <w:rsid w:val="003B5937"/>
    <w:rsid w:val="003E5585"/>
    <w:rsid w:val="00576863"/>
    <w:rsid w:val="006B25CA"/>
    <w:rsid w:val="006E6FA0"/>
    <w:rsid w:val="0080222C"/>
    <w:rsid w:val="009217D3"/>
    <w:rsid w:val="009430BF"/>
    <w:rsid w:val="00970859"/>
    <w:rsid w:val="00A328E9"/>
    <w:rsid w:val="00A406B3"/>
    <w:rsid w:val="00AD44F1"/>
    <w:rsid w:val="00CC7D11"/>
    <w:rsid w:val="00CD0C25"/>
    <w:rsid w:val="00FC5982"/>
    <w:rsid w:val="7072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 2"/>
    <w:basedOn w:val="1"/>
    <w:link w:val="9"/>
    <w:semiHidden/>
    <w:unhideWhenUsed/>
    <w:uiPriority w:val="99"/>
    <w:pPr>
      <w:spacing w:after="120" w:line="480" w:lineRule="auto"/>
    </w:pPr>
    <w:rPr>
      <w:rFonts w:eastAsia="Calibri"/>
      <w:lang w:eastAsia="en-US"/>
    </w:rPr>
  </w:style>
  <w:style w:type="table" w:styleId="6">
    <w:name w:val="Table Grid"/>
    <w:basedOn w:val="3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8">
    <w:name w:val="List Paragraph"/>
    <w:basedOn w:val="1"/>
    <w:qFormat/>
    <w:uiPriority w:val="99"/>
    <w:pPr>
      <w:ind w:left="720"/>
      <w:contextualSpacing/>
    </w:pPr>
  </w:style>
  <w:style w:type="character" w:customStyle="1" w:styleId="9">
    <w:name w:val="Основной текст 2 Знак"/>
    <w:basedOn w:val="2"/>
    <w:link w:val="5"/>
    <w:semiHidden/>
    <w:uiPriority w:val="99"/>
    <w:rPr>
      <w:rFonts w:ascii="Calibri" w:hAnsi="Calibri" w:eastAsia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4.bin"/><Relationship Id="rId9" Type="http://schemas.openxmlformats.org/officeDocument/2006/relationships/oleObject" Target="embeddings/oleObject2.bin"/><Relationship Id="rId89" Type="http://schemas.openxmlformats.org/officeDocument/2006/relationships/image" Target="media/image41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2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9.bin"/><Relationship Id="rId8" Type="http://schemas.openxmlformats.org/officeDocument/2006/relationships/image" Target="media/image2.wmf"/><Relationship Id="rId79" Type="http://schemas.openxmlformats.org/officeDocument/2006/relationships/image" Target="media/image36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4.bin"/><Relationship Id="rId7" Type="http://schemas.openxmlformats.org/officeDocument/2006/relationships/oleObject" Target="embeddings/oleObject1.bin"/><Relationship Id="rId69" Type="http://schemas.openxmlformats.org/officeDocument/2006/relationships/image" Target="media/image31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2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9.bin"/><Relationship Id="rId6" Type="http://schemas.openxmlformats.org/officeDocument/2006/relationships/image" Target="media/image1.wmf"/><Relationship Id="rId59" Type="http://schemas.openxmlformats.org/officeDocument/2006/relationships/image" Target="media/image26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3.png"/><Relationship Id="rId52" Type="http://schemas.openxmlformats.org/officeDocument/2006/relationships/image" Target="media/image22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1.wmf"/><Relationship Id="rId5" Type="http://schemas.openxmlformats.org/officeDocument/2006/relationships/theme" Target="theme/theme1.xml"/><Relationship Id="rId49" Type="http://schemas.openxmlformats.org/officeDocument/2006/relationships/oleObject" Target="embeddings/oleObject24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3.bin"/><Relationship Id="rId46" Type="http://schemas.openxmlformats.org/officeDocument/2006/relationships/image" Target="media/image19.wmf"/><Relationship Id="rId45" Type="http://schemas.openxmlformats.org/officeDocument/2006/relationships/oleObject" Target="embeddings/oleObject22.bin"/><Relationship Id="rId44" Type="http://schemas.openxmlformats.org/officeDocument/2006/relationships/image" Target="media/image18.wmf"/><Relationship Id="rId43" Type="http://schemas.openxmlformats.org/officeDocument/2006/relationships/oleObject" Target="embeddings/oleObject21.bin"/><Relationship Id="rId42" Type="http://schemas.openxmlformats.org/officeDocument/2006/relationships/oleObject" Target="embeddings/oleObject20.bin"/><Relationship Id="rId41" Type="http://schemas.openxmlformats.org/officeDocument/2006/relationships/oleObject" Target="embeddings/oleObject19.bin"/><Relationship Id="rId40" Type="http://schemas.openxmlformats.org/officeDocument/2006/relationships/oleObject" Target="embeddings/oleObject18.bin"/><Relationship Id="rId4" Type="http://schemas.openxmlformats.org/officeDocument/2006/relationships/endnotes" Target="endnotes.xml"/><Relationship Id="rId39" Type="http://schemas.openxmlformats.org/officeDocument/2006/relationships/oleObject" Target="embeddings/oleObject17.bin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footnotes" Target="footnotes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png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8" Type="http://schemas.openxmlformats.org/officeDocument/2006/relationships/fontTable" Target="fontTable.xml"/><Relationship Id="rId127" Type="http://schemas.openxmlformats.org/officeDocument/2006/relationships/numbering" Target="numbering.xml"/><Relationship Id="rId126" Type="http://schemas.openxmlformats.org/officeDocument/2006/relationships/image" Target="media/image60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59.png"/><Relationship Id="rId123" Type="http://schemas.openxmlformats.org/officeDocument/2006/relationships/image" Target="media/image58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9.bin"/><Relationship Id="rId12" Type="http://schemas.openxmlformats.org/officeDocument/2006/relationships/image" Target="media/image4.wmf"/><Relationship Id="rId119" Type="http://schemas.openxmlformats.org/officeDocument/2006/relationships/image" Target="media/image56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4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1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9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16</Pages>
  <Words>2433</Words>
  <Characters>13874</Characters>
  <Lines>115</Lines>
  <Paragraphs>32</Paragraphs>
  <TotalTime>102</TotalTime>
  <ScaleCrop>false</ScaleCrop>
  <LinksUpToDate>false</LinksUpToDate>
  <CharactersWithSpaces>16275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2024-03-31T18:49:00Z</dcterms:created>
  <dc:creator>Батяня</dc:creator>
  <cp:lastModifiedBy>WPS_1700477887</cp:lastModifiedBy>
  <dcterms:modified xsi:type="dcterms:W3CDTF">2024-11-01T13:05:28Z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211792FAB5DA49A49553399570B38036_12</vt:lpwstr>
  </property>
</Properties>
</file>