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dp" ContentType="image/vnd.ms-photo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23084">
      <w:pPr>
        <w:jc w:val="center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СОО.01.10</w:t>
      </w:r>
      <w:r>
        <w:rPr>
          <w:rFonts w:hint="default" w:ascii="Times New Roman" w:hAnsi="Times New Roman"/>
          <w:b/>
          <w:sz w:val="28"/>
          <w:szCs w:val="28"/>
        </w:rPr>
        <w:tab/>
      </w:r>
      <w:r>
        <w:rPr>
          <w:rFonts w:hint="default" w:ascii="Times New Roman" w:hAnsi="Times New Roman"/>
          <w:b/>
          <w:sz w:val="28"/>
          <w:szCs w:val="28"/>
        </w:rPr>
        <w:t>Физика</w:t>
      </w:r>
    </w:p>
    <w:p w14:paraId="1D807F89">
      <w:pPr>
        <w:jc w:val="center"/>
        <w:rPr>
          <w:rFonts w:hint="default" w:ascii="Times New Roman" w:hAnsi="Times New Roman"/>
          <w:b/>
          <w:sz w:val="28"/>
          <w:szCs w:val="28"/>
        </w:rPr>
      </w:pPr>
    </w:p>
    <w:p w14:paraId="5026445E">
      <w:pPr>
        <w:jc w:val="center"/>
        <w:rPr>
          <w:rFonts w:ascii="Times New Roman" w:hAnsi="Times New Roman" w:eastAsia="Times New Roman" w:cs="Times New Roman"/>
          <w:b/>
          <w:iCs/>
          <w:sz w:val="28"/>
          <w:szCs w:val="20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iCs/>
          <w:sz w:val="28"/>
          <w:szCs w:val="20"/>
        </w:rPr>
        <w:t xml:space="preserve">Задания с выбором одного или нескольких вариантов ответа </w:t>
      </w:r>
    </w:p>
    <w:p w14:paraId="2C133D1D">
      <w:pPr>
        <w:shd w:val="clear" w:color="auto" w:fill="FFFFFF"/>
        <w:spacing w:after="100" w:afterAutospacing="1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3503295</wp:posOffset>
            </wp:positionH>
            <wp:positionV relativeFrom="margin">
              <wp:posOffset>1326515</wp:posOffset>
            </wp:positionV>
            <wp:extent cx="2055495" cy="1247775"/>
            <wp:effectExtent l="0" t="0" r="1905" b="9525"/>
            <wp:wrapSquare wrapText="bothSides"/>
            <wp:docPr id="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208" b="16667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1B8899">
      <w:pPr>
        <w:shd w:val="clear" w:color="auto" w:fill="FFFFFF"/>
        <w:spacing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1.Тело движется по оси х. по графику зависимости проекции скорости тела от времени установите, какой путь прошло тело за время от 0с до 6 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C6451F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1)10 м;</w:t>
      </w:r>
    </w:p>
    <w:p w14:paraId="10378B2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2)15 м;</w:t>
      </w:r>
    </w:p>
    <w:p w14:paraId="7E8CDC6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3)25 м; </w:t>
      </w:r>
    </w:p>
    <w:p w14:paraId="35ADAF2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3)45 м.</w:t>
      </w:r>
    </w:p>
    <w:p w14:paraId="13647489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</w:p>
    <w:p w14:paraId="75C04214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2. Первый закон термодинамики (закон сохранения энергии) применительно к термодинамической системе должен выглядеть следующим образом:</w:t>
      </w:r>
    </w:p>
    <w:p w14:paraId="686E1D59">
      <w:pPr>
        <w:pStyle w:val="2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1) A=</w:t>
      </w:r>
      <w:r>
        <w:rPr>
          <w:rFonts w:ascii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U+Q</w:t>
      </w:r>
    </w:p>
    <w:p w14:paraId="21D01EAF">
      <w:pPr>
        <w:pStyle w:val="2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2) Q=A-</w:t>
      </w:r>
      <w:r>
        <w:rPr>
          <w:rFonts w:ascii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U</w:t>
      </w:r>
    </w:p>
    <w:p w14:paraId="1AEC2855">
      <w:pPr>
        <w:pStyle w:val="2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3) Q=A+</w:t>
      </w:r>
      <w:r>
        <w:rPr>
          <w:rFonts w:ascii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U</w:t>
      </w:r>
    </w:p>
    <w:p w14:paraId="49269BD6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Q=ΔU-A</w:t>
      </w:r>
    </w:p>
    <w:p w14:paraId="1ACE86E6">
      <w:pPr>
        <w:contextualSpacing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097B198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Период колебаний потенциальной энергии пружинного  маятника 1 с. Каким будет период ее колебаний, если массу груза маятника и жёсткость пружины увеличить в 4 раза? </w:t>
      </w:r>
    </w:p>
    <w:p w14:paraId="48E02C1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1с;</w:t>
      </w:r>
    </w:p>
    <w:p w14:paraId="0E3BFD5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2 с;</w:t>
      </w:r>
    </w:p>
    <w:p w14:paraId="2C85862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4 с;</w:t>
      </w:r>
    </w:p>
    <w:p w14:paraId="18B87D3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0,5 с.</w:t>
      </w:r>
    </w:p>
    <w:p w14:paraId="6EC2DEF0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375FA5BF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4. Состояние, при котором в системе не происходит наблюдаемых макроскопических процессов, называется:</w:t>
      </w:r>
    </w:p>
    <w:p w14:paraId="1882A1CC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балансом</w:t>
      </w:r>
    </w:p>
    <w:p w14:paraId="734A0090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термодинамическим равновесием</w:t>
      </w:r>
    </w:p>
    <w:p w14:paraId="7C4126DD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термодинамическим процессом</w:t>
      </w:r>
    </w:p>
    <w:p w14:paraId="28E37279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внутренней энергией системы</w:t>
      </w:r>
    </w:p>
    <w:p w14:paraId="6FB670DD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5F5FFF91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5. Физическая величина, характеризующая среднюю кинетическую энергию поступательного движения молекул газа, называется:</w:t>
      </w:r>
    </w:p>
    <w:p w14:paraId="28C17FD3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температура</w:t>
      </w:r>
    </w:p>
    <w:p w14:paraId="7712ADA4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температура идеального газа</w:t>
      </w:r>
    </w:p>
    <w:p w14:paraId="2F64C170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стационарное равновесие</w:t>
      </w:r>
    </w:p>
    <w:p w14:paraId="5FA957FC">
      <w:pPr>
        <w:pStyle w:val="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давление газа</w:t>
      </w:r>
    </w:p>
    <w:p w14:paraId="1D255712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518A0999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6. Сумма кинетической энергии движения атомов и молекул тела и потенциальной энергии их взаимодействия называется:</w:t>
      </w:r>
    </w:p>
    <w:p w14:paraId="064D24E3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Термодинамический процесс</w:t>
      </w:r>
    </w:p>
    <w:p w14:paraId="09822D4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Общая энергия</w:t>
      </w:r>
    </w:p>
    <w:p w14:paraId="50C26961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Внутренняя энергия</w:t>
      </w:r>
    </w:p>
    <w:p w14:paraId="6D3634F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Энергия активации</w:t>
      </w:r>
    </w:p>
    <w:p w14:paraId="6C3D3DE6">
      <w:pPr>
        <w:pStyle w:val="7"/>
        <w:shd w:val="clear" w:color="auto" w:fill="auto"/>
        <w:spacing w:before="0" w:after="308" w:line="240" w:lineRule="auto"/>
        <w:ind w:right="20" w:firstLine="0"/>
        <w:contextualSpacing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149C8F70">
      <w:pPr>
        <w:pStyle w:val="7"/>
        <w:shd w:val="clear" w:color="auto" w:fill="auto"/>
        <w:spacing w:before="0" w:after="308" w:line="240" w:lineRule="auto"/>
        <w:ind w:right="20" w:firstLine="0"/>
        <w:contextualSpacing/>
        <w:jc w:val="both"/>
        <w:rPr>
          <w:rStyle w:val="2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 xml:space="preserve">7. </w:t>
      </w:r>
      <w:r>
        <w:rPr>
          <w:rStyle w:val="29"/>
          <w:rFonts w:ascii="Times New Roman" w:hAnsi="Times New Roman" w:cs="Times New Roman"/>
          <w:sz w:val="28"/>
          <w:szCs w:val="28"/>
        </w:rPr>
        <w:t xml:space="preserve">Материальная точка совершает гармонические колебания по закону </w:t>
      </w:r>
      <w:r>
        <w:rPr>
          <w:rStyle w:val="31"/>
          <w:rFonts w:ascii="Times New Roman" w:hAnsi="Times New Roman" w:cs="Times New Roman"/>
          <w:sz w:val="28"/>
          <w:szCs w:val="28"/>
        </w:rPr>
        <w:t>х=</w:t>
      </w:r>
      <w:r>
        <w:rPr>
          <w:rStyle w:val="29"/>
          <w:rFonts w:ascii="Times New Roman" w:hAnsi="Times New Roman" w:cs="Times New Roman"/>
          <w:sz w:val="28"/>
          <w:szCs w:val="28"/>
        </w:rPr>
        <w:t>0,02со</w:t>
      </w:r>
      <w:r>
        <w:rPr>
          <w:rStyle w:val="29"/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Style w:val="31"/>
          <w:rFonts w:ascii="Times New Roman" w:hAnsi="Times New Roman" w:cs="Times New Roman"/>
          <w:sz w:val="28"/>
          <w:szCs w:val="28"/>
        </w:rPr>
        <w:t>(π</w:t>
      </w:r>
      <w:r>
        <w:rPr>
          <w:rStyle w:val="31"/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Style w:val="29"/>
          <w:rFonts w:ascii="Times New Roman" w:hAnsi="Times New Roman" w:cs="Times New Roman"/>
          <w:sz w:val="28"/>
          <w:szCs w:val="28"/>
        </w:rPr>
        <w:t xml:space="preserve"> + π/3) (м). Определите наибольшую скорость точки:</w:t>
      </w:r>
    </w:p>
    <w:p w14:paraId="4CEBFB5B">
      <w:pPr>
        <w:pStyle w:val="7"/>
        <w:shd w:val="clear" w:color="auto" w:fill="auto"/>
        <w:spacing w:before="0" w:line="240" w:lineRule="auto"/>
        <w:ind w:right="20" w:firstLine="0"/>
        <w:contextualSpacing/>
        <w:jc w:val="both"/>
        <w:rPr>
          <w:rStyle w:val="29"/>
          <w:rFonts w:ascii="Times New Roman" w:hAnsi="Times New Roman" w:cs="Times New Roman"/>
          <w:sz w:val="28"/>
          <w:szCs w:val="28"/>
        </w:rPr>
      </w:pPr>
    </w:p>
    <w:p w14:paraId="257F4D66">
      <w:pPr>
        <w:pStyle w:val="7"/>
        <w:numPr>
          <w:ilvl w:val="0"/>
          <w:numId w:val="1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Style w:val="2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</w:t>
      </w:r>
      <w:r>
        <w:rPr>
          <w:rStyle w:val="29"/>
          <w:rFonts w:ascii="Times New Roman" w:hAnsi="Times New Roman" w:cs="Times New Roman"/>
          <w:sz w:val="28"/>
          <w:szCs w:val="28"/>
        </w:rPr>
        <w:t xml:space="preserve">π м/с;   </w:t>
      </w:r>
    </w:p>
    <w:p w14:paraId="4FE09D83">
      <w:pPr>
        <w:pStyle w:val="7"/>
        <w:numPr>
          <w:ilvl w:val="0"/>
          <w:numId w:val="1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Style w:val="2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0,02</w:t>
      </w:r>
      <w:r>
        <w:rPr>
          <w:rStyle w:val="29"/>
          <w:rFonts w:ascii="Times New Roman" w:hAnsi="Times New Roman" w:cs="Times New Roman"/>
          <w:sz w:val="28"/>
          <w:szCs w:val="28"/>
        </w:rPr>
        <w:t xml:space="preserve">π м/с;   </w:t>
      </w:r>
    </w:p>
    <w:p w14:paraId="7CBEE18D">
      <w:pPr>
        <w:pStyle w:val="7"/>
        <w:numPr>
          <w:ilvl w:val="0"/>
          <w:numId w:val="1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0,2</w:t>
      </w:r>
      <w:r>
        <w:rPr>
          <w:rStyle w:val="29"/>
          <w:rFonts w:ascii="Times New Roman" w:hAnsi="Times New Roman" w:cs="Times New Roman"/>
          <w:sz w:val="28"/>
          <w:szCs w:val="28"/>
        </w:rPr>
        <w:t>π м/с;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8D19CD">
      <w:pPr>
        <w:pStyle w:val="7"/>
        <w:numPr>
          <w:ilvl w:val="0"/>
          <w:numId w:val="1"/>
        </w:numPr>
        <w:shd w:val="clear" w:color="auto" w:fill="auto"/>
        <w:spacing w:before="0" w:after="308" w:line="240" w:lineRule="auto"/>
        <w:ind w:left="0" w:right="20" w:firstLine="0"/>
        <w:contextualSpacing/>
        <w:jc w:val="both"/>
        <w:rPr>
          <w:rStyle w:val="2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 /</w:t>
      </w:r>
      <w:r>
        <w:rPr>
          <w:rStyle w:val="29"/>
          <w:rFonts w:ascii="Times New Roman" w:hAnsi="Times New Roman" w:cs="Times New Roman"/>
          <w:sz w:val="28"/>
          <w:szCs w:val="28"/>
        </w:rPr>
        <w:t>π м/с.</w:t>
      </w:r>
    </w:p>
    <w:p w14:paraId="24C75CA3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8. Укажите, согласно какому правилу определяется направленность вектора</w:t>
      </w: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магнитного поля?</w:t>
      </w:r>
    </w:p>
    <w:p w14:paraId="56BAE1CF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по правилу Ленца</w:t>
      </w:r>
    </w:p>
    <w:p w14:paraId="259587B7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по правилу левой руки</w:t>
      </w:r>
    </w:p>
    <w:p w14:paraId="0BFB2F2F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по правилу Кирхгофа</w:t>
      </w:r>
    </w:p>
    <w:p w14:paraId="6368A0A8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по правила правой руки</w:t>
      </w:r>
    </w:p>
    <w:p w14:paraId="0DBC168F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33C50239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  <w:t>9. Сила Лоренца – это:</w:t>
      </w:r>
    </w:p>
    <w:p w14:paraId="1A3D3C9A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1)сила действия заряженной частицы на магнитное поле</w:t>
      </w:r>
    </w:p>
    <w:p w14:paraId="2852BA10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силу действия магнитного поля на заряженную частицу, находящуюся в движении с определенной скоростью</w:t>
      </w:r>
    </w:p>
    <w:p w14:paraId="719496DF">
      <w:pPr>
        <w:pStyle w:val="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силу действия электрона на проводник</w:t>
      </w:r>
    </w:p>
    <w:p w14:paraId="564F6703">
      <w:pPr>
        <w:pStyle w:val="28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силу действия проводника на магнитное поле, в котором он находится</w:t>
      </w:r>
    </w:p>
    <w:p w14:paraId="6F4CFC4C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41C220C5">
      <w:pPr>
        <w:shd w:val="clear" w:color="auto" w:fill="FFFFFF"/>
        <w:spacing w:after="100" w:afterAutospacing="1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4559300</wp:posOffset>
            </wp:positionH>
            <wp:positionV relativeFrom="margin">
              <wp:posOffset>8191500</wp:posOffset>
            </wp:positionV>
            <wp:extent cx="1181100" cy="853440"/>
            <wp:effectExtent l="0" t="0" r="0" b="3810"/>
            <wp:wrapSquare wrapText="bothSides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17" b="4406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10. Незаряженное металлическое тело внесли в однородное электрическое поле, а затем разделили на части А и В. Какими электрическими зарядами обладают эти части после разделения?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06C65AD">
      <w:pPr>
        <w:pStyle w:val="20"/>
        <w:shd w:val="clear" w:color="auto" w:fill="FFFFFF"/>
        <w:spacing w:before="0" w:beforeAutospacing="0" w:after="0" w:afterAutospacing="0"/>
        <w:jc w:val="both"/>
        <w:rPr>
          <w:rStyle w:val="21"/>
          <w:color w:val="000000"/>
          <w:sz w:val="28"/>
          <w:szCs w:val="28"/>
          <w:shd w:val="clear" w:color="auto" w:fill="FFFFFF"/>
        </w:rPr>
      </w:pPr>
    </w:p>
    <w:p w14:paraId="177776D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 – положительным; В – останется нейтральным;</w:t>
      </w:r>
    </w:p>
    <w:p w14:paraId="46E2DF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 - останется нейтральным; В – отрицательным;</w:t>
      </w:r>
    </w:p>
    <w:p w14:paraId="0BA14E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 – отрицательным; В – положительным;</w:t>
      </w:r>
    </w:p>
    <w:p w14:paraId="15B1296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А – положительным; В – отрицательным.</w:t>
      </w:r>
    </w:p>
    <w:p w14:paraId="5ED1EAC9">
      <w:pPr>
        <w:pStyle w:val="20"/>
        <w:shd w:val="clear" w:color="auto" w:fill="FFFFFF"/>
        <w:spacing w:before="0" w:beforeAutospacing="0" w:after="0" w:afterAutospacing="0"/>
        <w:jc w:val="both"/>
        <w:rPr>
          <w:rStyle w:val="21"/>
          <w:color w:val="000000"/>
          <w:sz w:val="28"/>
          <w:szCs w:val="28"/>
          <w:shd w:val="clear" w:color="auto" w:fill="FFFFFF"/>
        </w:rPr>
      </w:pPr>
    </w:p>
    <w:p w14:paraId="37AFB720">
      <w:pPr>
        <w:pStyle w:val="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21"/>
          <w:color w:val="000000"/>
          <w:sz w:val="28"/>
          <w:szCs w:val="28"/>
          <w:shd w:val="clear" w:color="auto" w:fill="FFFFFF"/>
        </w:rPr>
        <w:t>11.Участок цепи состоит из двух последовательно соединённых длинных цилиндрических проводников, сопротивление первого из которых  R , а второго 2R. Во сколько раз увеличится общее сопротивление этого участка, если удельное сопротивление и длину первого проводника увеличить вдвое?</w:t>
      </w:r>
    </w:p>
    <w:p w14:paraId="67A8D016">
      <w:pPr>
        <w:pStyle w:val="20"/>
        <w:shd w:val="clear" w:color="auto" w:fill="FFFFFF"/>
        <w:spacing w:before="0" w:beforeAutospacing="0" w:after="0" w:afterAutospacing="0"/>
        <w:jc w:val="both"/>
        <w:rPr>
          <w:rStyle w:val="21"/>
          <w:color w:val="000000"/>
          <w:sz w:val="28"/>
          <w:szCs w:val="28"/>
          <w:shd w:val="clear" w:color="auto" w:fill="FFFFFF"/>
        </w:rPr>
      </w:pPr>
      <w:r>
        <w:rPr>
          <w:rStyle w:val="21"/>
          <w:color w:val="000000"/>
          <w:sz w:val="28"/>
          <w:szCs w:val="28"/>
          <w:shd w:val="clear" w:color="auto" w:fill="FFFFFF"/>
        </w:rPr>
        <w:t xml:space="preserve">1)0,5;   </w:t>
      </w:r>
    </w:p>
    <w:p w14:paraId="122246F8">
      <w:pPr>
        <w:pStyle w:val="20"/>
        <w:shd w:val="clear" w:color="auto" w:fill="FFFFFF"/>
        <w:spacing w:before="0" w:beforeAutospacing="0" w:after="0" w:afterAutospacing="0"/>
        <w:jc w:val="both"/>
        <w:rPr>
          <w:rStyle w:val="21"/>
          <w:color w:val="000000"/>
          <w:sz w:val="28"/>
          <w:szCs w:val="28"/>
          <w:shd w:val="clear" w:color="auto" w:fill="FFFFFF"/>
        </w:rPr>
      </w:pPr>
      <w:r>
        <w:rPr>
          <w:rStyle w:val="21"/>
          <w:color w:val="000000"/>
          <w:sz w:val="28"/>
          <w:szCs w:val="28"/>
          <w:shd w:val="clear" w:color="auto" w:fill="FFFFFF"/>
        </w:rPr>
        <w:t>2)1;  </w:t>
      </w:r>
    </w:p>
    <w:p w14:paraId="3722D687">
      <w:pPr>
        <w:pStyle w:val="20"/>
        <w:shd w:val="clear" w:color="auto" w:fill="FFFFFF"/>
        <w:spacing w:before="0" w:beforeAutospacing="0" w:after="0" w:afterAutospacing="0"/>
        <w:jc w:val="both"/>
        <w:rPr>
          <w:rStyle w:val="21"/>
          <w:color w:val="000000"/>
          <w:sz w:val="28"/>
          <w:szCs w:val="28"/>
          <w:shd w:val="clear" w:color="auto" w:fill="FFFFFF"/>
        </w:rPr>
      </w:pPr>
      <w:r>
        <w:rPr>
          <w:rStyle w:val="21"/>
          <w:color w:val="000000"/>
          <w:sz w:val="28"/>
          <w:szCs w:val="28"/>
          <w:shd w:val="clear" w:color="auto" w:fill="FFFFFF"/>
        </w:rPr>
        <w:t>3)</w:t>
      </w:r>
      <w:r>
        <w:rPr>
          <w:rStyle w:val="22"/>
          <w:color w:val="000000"/>
          <w:sz w:val="28"/>
          <w:szCs w:val="28"/>
          <w:shd w:val="clear" w:color="auto" w:fill="FFFFFF"/>
        </w:rPr>
        <w:t>2;</w:t>
      </w:r>
      <w:r>
        <w:rPr>
          <w:rStyle w:val="21"/>
          <w:color w:val="000000"/>
          <w:sz w:val="28"/>
          <w:szCs w:val="28"/>
          <w:shd w:val="clear" w:color="auto" w:fill="FFFFFF"/>
        </w:rPr>
        <w:t xml:space="preserve">  </w:t>
      </w:r>
    </w:p>
    <w:p w14:paraId="20C046CD">
      <w:pPr>
        <w:pStyle w:val="20"/>
        <w:shd w:val="clear" w:color="auto" w:fill="FFFFFF"/>
        <w:spacing w:before="0" w:beforeAutospacing="0" w:after="0" w:afterAutospacing="0"/>
        <w:jc w:val="both"/>
        <w:rPr>
          <w:rStyle w:val="21"/>
          <w:color w:val="000000"/>
          <w:sz w:val="28"/>
          <w:szCs w:val="28"/>
          <w:shd w:val="clear" w:color="auto" w:fill="FFFFFF"/>
        </w:rPr>
      </w:pPr>
      <w:r>
        <w:rPr>
          <w:rStyle w:val="21"/>
          <w:color w:val="000000"/>
          <w:sz w:val="28"/>
          <w:szCs w:val="28"/>
          <w:shd w:val="clear" w:color="auto" w:fill="FFFFFF"/>
        </w:rPr>
        <w:t>4)4.</w:t>
      </w:r>
    </w:p>
    <w:p w14:paraId="11C7E1C5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1"/>
          <w:color w:val="000000"/>
          <w:sz w:val="28"/>
          <w:szCs w:val="28"/>
          <w:shd w:val="clear" w:color="auto" w:fill="FFFFFF"/>
        </w:rPr>
      </w:pPr>
    </w:p>
    <w:p w14:paraId="4D516798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color w:val="000000"/>
          <w:sz w:val="28"/>
          <w:szCs w:val="28"/>
        </w:rPr>
      </w:pPr>
      <w:r>
        <w:rPr>
          <w:rStyle w:val="21"/>
          <w:color w:val="000000"/>
          <w:sz w:val="28"/>
          <w:szCs w:val="28"/>
          <w:shd w:val="clear" w:color="auto" w:fill="FFFFFF"/>
        </w:rPr>
        <w:t>12.В опыте по наблюдению электромагнитной индукции квадратная рамка из одного витка тонкого провода находится в однородном магнитном поле, перпендикулярном плоскости рамки. Индукция магнитного поля равномерно возрастает от 0 до максимального значения В</w:t>
      </w:r>
      <w:r>
        <w:rPr>
          <w:rStyle w:val="24"/>
          <w:color w:val="000000"/>
          <w:sz w:val="28"/>
          <w:szCs w:val="28"/>
          <w:shd w:val="clear" w:color="auto" w:fill="FFFFFF"/>
          <w:vertAlign w:val="subscript"/>
        </w:rPr>
        <w:t>макс</w:t>
      </w:r>
      <w:r>
        <w:rPr>
          <w:rStyle w:val="21"/>
          <w:color w:val="000000"/>
          <w:sz w:val="28"/>
          <w:szCs w:val="28"/>
          <w:shd w:val="clear" w:color="auto" w:fill="FFFFFF"/>
        </w:rPr>
        <w:t> за время t. При этом, в рамке возбуждается ЭДС индукции, равная 8 мВ. Определите ЭДС индукции, возникающую в рамке, если время t увеличить в 2 раза, а В</w:t>
      </w:r>
      <w:r>
        <w:rPr>
          <w:rStyle w:val="25"/>
          <w:color w:val="000000"/>
          <w:sz w:val="28"/>
          <w:szCs w:val="28"/>
          <w:shd w:val="clear" w:color="auto" w:fill="FFFFFF"/>
          <w:vertAlign w:val="subscript"/>
        </w:rPr>
        <w:t>макс</w:t>
      </w:r>
      <w:r>
        <w:rPr>
          <w:rStyle w:val="21"/>
          <w:color w:val="000000"/>
          <w:sz w:val="28"/>
          <w:szCs w:val="28"/>
          <w:shd w:val="clear" w:color="auto" w:fill="FFFFFF"/>
        </w:rPr>
        <w:t>  в 2 раза уменьшить:</w:t>
      </w:r>
    </w:p>
    <w:p w14:paraId="56A1BB52">
      <w:pPr>
        <w:pStyle w:val="23"/>
        <w:shd w:val="clear" w:color="auto" w:fill="FFFFFF"/>
        <w:spacing w:before="0" w:beforeAutospacing="0" w:after="0" w:afterAutospacing="0"/>
        <w:ind w:left="40"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1) 0,5 мВ;  </w:t>
      </w:r>
    </w:p>
    <w:p w14:paraId="70190356">
      <w:pPr>
        <w:pStyle w:val="23"/>
        <w:shd w:val="clear" w:color="auto" w:fill="FFFFFF"/>
        <w:spacing w:before="0" w:beforeAutospacing="0" w:after="0" w:afterAutospacing="0"/>
        <w:ind w:left="40"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 xml:space="preserve">2) </w:t>
      </w:r>
      <w:r>
        <w:rPr>
          <w:rStyle w:val="27"/>
          <w:color w:val="000000"/>
          <w:sz w:val="28"/>
          <w:szCs w:val="28"/>
        </w:rPr>
        <w:t>2 мВ;</w:t>
      </w:r>
      <w:r>
        <w:rPr>
          <w:rStyle w:val="26"/>
          <w:color w:val="000000"/>
          <w:sz w:val="28"/>
          <w:szCs w:val="28"/>
        </w:rPr>
        <w:t>   </w:t>
      </w:r>
    </w:p>
    <w:p w14:paraId="5A7CA546">
      <w:pPr>
        <w:pStyle w:val="23"/>
        <w:shd w:val="clear" w:color="auto" w:fill="FFFFFF"/>
        <w:spacing w:before="0" w:beforeAutospacing="0" w:after="0" w:afterAutospacing="0"/>
        <w:ind w:left="40"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3) 4 мВ;  </w:t>
      </w:r>
    </w:p>
    <w:p w14:paraId="396D17FC">
      <w:pPr>
        <w:pStyle w:val="23"/>
        <w:shd w:val="clear" w:color="auto" w:fill="FFFFFF"/>
        <w:spacing w:before="0" w:beforeAutospacing="0" w:after="0" w:afterAutospacing="0"/>
        <w:ind w:left="40"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4) 8 мВ.</w:t>
      </w:r>
    </w:p>
    <w:p w14:paraId="32F1A9A0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</w:p>
    <w:p w14:paraId="38465563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 xml:space="preserve">13. Во сколько раз увеличится ускорение заряженной пылинки, движущейся в электрическом поле, если её заряд уменьшить в 2 раза, а напряженность поля увеличить в 3 раза? Силу тяжести и сопротивление воздуха не учитывать:     </w:t>
      </w:r>
    </w:p>
    <w:p w14:paraId="74C3DC2E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 xml:space="preserve">1)0,66;   </w:t>
      </w:r>
    </w:p>
    <w:p w14:paraId="1C1F1F70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2)1;   </w:t>
      </w:r>
    </w:p>
    <w:p w14:paraId="2E438E13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3)</w:t>
      </w:r>
      <w:r>
        <w:rPr>
          <w:rStyle w:val="27"/>
          <w:color w:val="000000"/>
          <w:sz w:val="28"/>
          <w:szCs w:val="28"/>
        </w:rPr>
        <w:t>1,5;</w:t>
      </w:r>
      <w:r>
        <w:rPr>
          <w:rStyle w:val="26"/>
          <w:color w:val="000000"/>
          <w:sz w:val="28"/>
          <w:szCs w:val="28"/>
        </w:rPr>
        <w:t>   </w:t>
      </w:r>
    </w:p>
    <w:p w14:paraId="75E57544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4) 6.</w:t>
      </w:r>
    </w:p>
    <w:p w14:paraId="3EF2FFB6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1"/>
          <w:rFonts w:eastAsia="NSimSun"/>
          <w:color w:val="000000"/>
          <w:sz w:val="28"/>
          <w:szCs w:val="28"/>
          <w:shd w:val="clear" w:color="auto" w:fill="FFFFFF"/>
        </w:rPr>
      </w:pPr>
    </w:p>
    <w:p w14:paraId="1737A53B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color w:val="000000"/>
          <w:sz w:val="28"/>
          <w:szCs w:val="28"/>
        </w:rPr>
      </w:pPr>
      <w:r>
        <w:rPr>
          <w:rStyle w:val="21"/>
          <w:rFonts w:eastAsia="NSimSun"/>
          <w:color w:val="000000"/>
          <w:sz w:val="28"/>
          <w:szCs w:val="28"/>
          <w:shd w:val="clear" w:color="auto" w:fill="FFFFFF"/>
        </w:rPr>
        <w:t>14.Потенциал электрического поля в точке А равен 200 В, потенциал в точке В равен 100 В. Какую работу совершают силы электрического поля при перемещении положительного заряда, равного 5 мКл, из точки А в точку В?</w:t>
      </w:r>
    </w:p>
    <w:p w14:paraId="04CDEB16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7"/>
          <w:color w:val="000000"/>
          <w:sz w:val="28"/>
          <w:szCs w:val="28"/>
        </w:rPr>
        <w:t>1) 0,5 Дж;</w:t>
      </w:r>
      <w:r>
        <w:rPr>
          <w:rStyle w:val="26"/>
          <w:color w:val="000000"/>
          <w:sz w:val="28"/>
          <w:szCs w:val="28"/>
        </w:rPr>
        <w:t> </w:t>
      </w:r>
    </w:p>
    <w:p w14:paraId="22A8EEDC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2) -0,5 Дж;  </w:t>
      </w:r>
    </w:p>
    <w:p w14:paraId="62434F82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 xml:space="preserve">3) 1,5 Дж   </w:t>
      </w:r>
    </w:p>
    <w:p w14:paraId="71B2B4B8">
      <w:pPr>
        <w:pStyle w:val="23"/>
        <w:shd w:val="clear" w:color="auto" w:fill="FFFFFF"/>
        <w:spacing w:before="0" w:beforeAutospacing="0" w:after="0" w:afterAutospacing="0"/>
        <w:ind w:right="20"/>
        <w:jc w:val="both"/>
        <w:rPr>
          <w:rStyle w:val="26"/>
          <w:color w:val="000000"/>
          <w:sz w:val="28"/>
          <w:szCs w:val="28"/>
        </w:rPr>
      </w:pPr>
      <w:r>
        <w:rPr>
          <w:rStyle w:val="26"/>
          <w:color w:val="000000"/>
          <w:sz w:val="28"/>
          <w:szCs w:val="28"/>
        </w:rPr>
        <w:t>4) -1,5 Дж.</w:t>
      </w:r>
    </w:p>
    <w:p w14:paraId="4F2BEA4B">
      <w:pPr>
        <w:suppressAutoHyphens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A7A12ED">
      <w:p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15.Угол падения света на горизонтально расположенное плоское зеркало, равен 30°. Каким будет угол отражения света, если повернуть зеркало на 10° против часовой стрелки?</w:t>
      </w:r>
    </w:p>
    <w:p w14:paraId="4167630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40°;  </w:t>
      </w:r>
    </w:p>
    <w:p w14:paraId="6000FC6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30°;  </w:t>
      </w:r>
    </w:p>
    <w:p w14:paraId="1A5F0FF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3)20°;  </w:t>
      </w:r>
    </w:p>
    <w:p w14:paraId="327A50E8">
      <w:pPr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>4)10°.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br w:type="page"/>
      </w:r>
    </w:p>
    <w:p w14:paraId="41344690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Задания на установление последовательности</w:t>
      </w:r>
    </w:p>
    <w:p w14:paraId="53ECE0FE">
      <w:pPr>
        <w:pStyle w:val="10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Чтобы определить плечо силы, нужно:</w:t>
      </w:r>
    </w:p>
    <w:p w14:paraId="093BD65F">
      <w:pPr>
        <w:numPr>
          <w:ilvl w:val="0"/>
          <w:numId w:val="3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142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опустить перпендикуляр на линию действия силы</w:t>
      </w:r>
    </w:p>
    <w:p w14:paraId="59EBEE71">
      <w:pPr>
        <w:numPr>
          <w:ilvl w:val="0"/>
          <w:numId w:val="3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142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найти точку опоры</w:t>
      </w:r>
    </w:p>
    <w:p w14:paraId="65453A04">
      <w:pPr>
        <w:numPr>
          <w:ilvl w:val="0"/>
          <w:numId w:val="4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выталкивающую силу, действующую на погруженное в жидкость тело нужно:</w:t>
      </w:r>
    </w:p>
    <w:p w14:paraId="79706268">
      <w:pPr>
        <w:numPr>
          <w:ilvl w:val="0"/>
          <w:numId w:val="5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Подвесить тело к динамометру</w:t>
      </w:r>
    </w:p>
    <w:p w14:paraId="5203608B">
      <w:pPr>
        <w:numPr>
          <w:ilvl w:val="0"/>
          <w:numId w:val="5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Определить вес тела в воздухе</w:t>
      </w:r>
    </w:p>
    <w:p w14:paraId="7BEEF805">
      <w:pPr>
        <w:numPr>
          <w:ilvl w:val="0"/>
          <w:numId w:val="5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Вычислить выталкивающую силу</w:t>
      </w:r>
    </w:p>
    <w:p w14:paraId="7FCB36A6">
      <w:pPr>
        <w:numPr>
          <w:ilvl w:val="0"/>
          <w:numId w:val="5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Опустить тело в воду</w:t>
      </w:r>
    </w:p>
    <w:p w14:paraId="0F9714A3">
      <w:pPr>
        <w:numPr>
          <w:ilvl w:val="0"/>
          <w:numId w:val="5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Определить вес в воде</w:t>
      </w:r>
    </w:p>
    <w:p w14:paraId="79E68AA0">
      <w:pPr>
        <w:numPr>
          <w:ilvl w:val="0"/>
          <w:numId w:val="6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работу  тела нужно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:</w:t>
      </w:r>
    </w:p>
    <w:p w14:paraId="5E1B81FA">
      <w:pPr>
        <w:numPr>
          <w:ilvl w:val="0"/>
          <w:numId w:val="7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найти путь</w:t>
      </w:r>
    </w:p>
    <w:p w14:paraId="193E37E7">
      <w:pPr>
        <w:numPr>
          <w:ilvl w:val="0"/>
          <w:numId w:val="7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умножить путь на время</w:t>
      </w:r>
    </w:p>
    <w:p w14:paraId="3C88AEA5">
      <w:pPr>
        <w:numPr>
          <w:ilvl w:val="0"/>
          <w:numId w:val="7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найти время</w:t>
      </w:r>
    </w:p>
    <w:p w14:paraId="610D5B6B">
      <w:pPr>
        <w:numPr>
          <w:ilvl w:val="0"/>
          <w:numId w:val="8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как ведет себя тело в жидкости(плавает, тонет или всплывает), нужно:</w:t>
      </w:r>
    </w:p>
    <w:p w14:paraId="1606C7EC">
      <w:pPr>
        <w:numPr>
          <w:ilvl w:val="0"/>
          <w:numId w:val="9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Сравнить вес тела с выталкивающей силой, действующей на это тело</w:t>
      </w:r>
    </w:p>
    <w:p w14:paraId="1E001E9D">
      <w:pPr>
        <w:numPr>
          <w:ilvl w:val="0"/>
          <w:numId w:val="9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Определить вес тела</w:t>
      </w:r>
    </w:p>
    <w:p w14:paraId="4D3E0B1C">
      <w:pPr>
        <w:numPr>
          <w:ilvl w:val="0"/>
          <w:numId w:val="9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Определить выталкивающую силу</w:t>
      </w:r>
    </w:p>
    <w:p w14:paraId="4F1DA633">
      <w:pPr>
        <w:numPr>
          <w:ilvl w:val="0"/>
          <w:numId w:val="10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Чтобы определить КПД нужно найти:</w:t>
      </w:r>
    </w:p>
    <w:p w14:paraId="2F2B842A">
      <w:pPr>
        <w:numPr>
          <w:ilvl w:val="0"/>
          <w:numId w:val="11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полезную работу</w:t>
      </w:r>
    </w:p>
    <w:p w14:paraId="71668A63">
      <w:pPr>
        <w:numPr>
          <w:ilvl w:val="0"/>
          <w:numId w:val="11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умножить на 100%</w:t>
      </w:r>
    </w:p>
    <w:p w14:paraId="1B01A6A6">
      <w:pPr>
        <w:numPr>
          <w:ilvl w:val="0"/>
          <w:numId w:val="11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найти полную работу</w:t>
      </w:r>
    </w:p>
    <w:p w14:paraId="4453F92A">
      <w:pPr>
        <w:numPr>
          <w:ilvl w:val="0"/>
          <w:numId w:val="11"/>
        </w:numPr>
        <w:shd w:val="clear" w:color="auto" w:fill="FFFFFF"/>
        <w:tabs>
          <w:tab w:val="left" w:pos="0"/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разделить полезную работу на затраченную</w:t>
      </w:r>
    </w:p>
    <w:p w14:paraId="0C4E3450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6.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 xml:space="preserve">Вычислите освещенность поверхности по приведенным значениям светового потока Ф и площади освещаемой поверхности S. Расположите пары приведенных значений Ф и S в порядке увеличения освещенности. </w:t>
      </w:r>
    </w:p>
    <w:p w14:paraId="47C09316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1)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120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S = 120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vertAlign w:val="superscript"/>
          <w:lang w:val="en-US" w:eastAsia="ru-RU" w:bidi="ar-SA"/>
        </w:rPr>
        <w:t>2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> </w:t>
      </w:r>
    </w:p>
    <w:p w14:paraId="5ACA261B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>2)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400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S = 200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vertAlign w:val="superscript"/>
          <w:lang w:val="en-US" w:eastAsia="ru-RU" w:bidi="ar-SA"/>
        </w:rPr>
        <w:t>2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> </w:t>
      </w:r>
    </w:p>
    <w:p w14:paraId="16A7BB40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3)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Ф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= 200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лм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S = 400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см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vertAlign w:val="superscript"/>
          <w:lang w:val="en-US" w:eastAsia="ru-RU" w:bidi="ar-SA"/>
        </w:rPr>
        <w:t>2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> </w:t>
      </w:r>
    </w:p>
    <w:p w14:paraId="40260016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 xml:space="preserve">4) Ф = 150 лм,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>S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 xml:space="preserve"> = 600 см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vertAlign w:val="superscript"/>
          <w:lang w:eastAsia="ru-RU" w:bidi="ar-SA"/>
        </w:rPr>
        <w:t>2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ab/>
      </w:r>
    </w:p>
    <w:p w14:paraId="1D85FD5F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769BA554">
      <w:pPr>
        <w:spacing w:after="15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7. Расположите в порядке увеличения скорость движения тела на каждом из участков гра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фика зависимости l(t).</w:t>
      </w:r>
    </w:p>
    <w:p w14:paraId="1393BA37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333625" cy="1489075"/>
            <wp:effectExtent l="0" t="0" r="9525" b="0"/>
            <wp:wrapSquare wrapText="bothSides"/>
            <wp:docPr id="1" name="Рисунок 1" descr="https://fhd.multiurok.ru/f/e/1/fe17c24a50ed0a502873203f685e1907b101b00e/itoghovyi-tiest-po-fizikie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fhd.multiurok.ru/f/e/1/fe17c24a50ed0a502873203f685e1907b101b00e/itoghovyi-tiest-po-fizikie_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9DB716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1)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OA</w:t>
      </w:r>
    </w:p>
    <w:p w14:paraId="531BAD5B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2)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AB</w:t>
      </w:r>
    </w:p>
    <w:p w14:paraId="02D54982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3)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BC</w:t>
      </w:r>
    </w:p>
    <w:p w14:paraId="2AE3E201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4)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v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 w:bidi="ar-SA"/>
        </w:rPr>
        <w:t>CD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</w:p>
    <w:p w14:paraId="30E5EC6D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8.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 xml:space="preserve">Расположите приведенные пары значений пути S, преодоленного телом, и времени его движения t в порядке увеличения скорости тела. </w:t>
      </w:r>
    </w:p>
    <w:p w14:paraId="052B0FA6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1) S = 18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км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t = 20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с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</w:p>
    <w:p w14:paraId="53B44251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2)S = 600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t = 0,5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мин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</w:p>
    <w:p w14:paraId="6B7CC734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3) S= 72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км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, t = 0,2 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ч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val="en-US" w:eastAsia="ru-RU" w:bidi="ar-SA"/>
        </w:rPr>
        <w:t xml:space="preserve"> </w:t>
      </w:r>
    </w:p>
    <w:p w14:paraId="5FB9BCDE">
      <w:pPr>
        <w:suppressAutoHyphens w:val="0"/>
        <w:spacing w:after="150"/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>4) S = 500 м, t = 10 с</w:t>
      </w:r>
      <w:r>
        <w:rPr>
          <w:rFonts w:ascii="Times New Roman" w:hAnsi="Times New Roman" w:eastAsia="Times New Roman" w:cs="Times New Roman"/>
          <w:color w:val="252525"/>
          <w:kern w:val="0"/>
          <w:sz w:val="28"/>
          <w:szCs w:val="28"/>
          <w:lang w:eastAsia="ru-RU" w:bidi="ar-SA"/>
        </w:rPr>
        <w:tab/>
      </w:r>
    </w:p>
    <w:p w14:paraId="155ECCAA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9. По приведенным значениям количества колебаний тела 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8"/>
          <w:szCs w:val="28"/>
          <w:lang w:eastAsia="ru-RU" w:bidi="ar-SA"/>
        </w:rPr>
        <w:t>N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) и времени 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8"/>
          <w:szCs w:val="28"/>
          <w:lang w:eastAsia="ru-RU" w:bidi="ar-SA"/>
        </w:rPr>
        <w:t>t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), за которое они были осуществлены, вычислите период колебаний тела и расположите его в порядке увеличения.</w:t>
      </w:r>
    </w:p>
    <w:p w14:paraId="2A2CDFD1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1)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  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50 колебаний,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10 с</w:t>
      </w:r>
    </w:p>
    <w:p w14:paraId="0A54B5F7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2) N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40 колебаний,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4 с</w:t>
      </w:r>
    </w:p>
    <w:p w14:paraId="6EA544D7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 xml:space="preserve">3) 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150 колебаний,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1 мин</w:t>
      </w:r>
    </w:p>
    <w:p w14:paraId="6FEFBAB3">
      <w:pPr>
        <w:suppressAutoHyphens w:val="0"/>
        <w:spacing w:after="15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4)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N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240 колебаний, </w:t>
      </w:r>
      <w:r>
        <w:rPr>
          <w:rFonts w:ascii="Times New Roman" w:hAnsi="Times New Roman" w:eastAsia="Times New Roman" w:cs="Times New Roman"/>
          <w:i/>
          <w:iCs/>
          <w:color w:val="000000"/>
          <w:kern w:val="0"/>
          <w:sz w:val="28"/>
          <w:szCs w:val="28"/>
          <w:lang w:eastAsia="ru-RU" w:bidi="ar-SA"/>
        </w:rPr>
        <w:t>t 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>= 2 мин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</w:p>
    <w:p w14:paraId="532BAF19">
      <w:pPr>
        <w:shd w:val="clear" w:color="auto" w:fill="FFFFFF"/>
        <w:suppressAutoHyphens w:val="0"/>
        <w:spacing w:before="100" w:beforeAutospacing="1" w:after="100" w:afterAutospacing="1"/>
        <w:ind w:left="108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416AA128">
      <w:pPr>
        <w:suppressAutoHyphens w:val="0"/>
        <w:spacing w:after="200" w:line="276" w:lineRule="auto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page"/>
      </w:r>
    </w:p>
    <w:p w14:paraId="6134122C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152650" cy="1230630"/>
            <wp:effectExtent l="0" t="0" r="0" b="7620"/>
            <wp:wrapSquare wrapText="bothSides"/>
            <wp:docPr id="314" name="Рисунок 314" descr="https://fhd.multiurok.ru/f/e/1/fe17c24a50ed0a502873203f685e1907b101b00e/itoghovyi-tiest-po-fizikie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Рисунок 314" descr="https://fhd.multiurok.ru/f/e/1/fe17c24a50ed0a502873203f685e1907b101b00e/itoghovyi-tiest-po-fizikie_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23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10.Расположите в порядке увеличения путь 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l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, который прошло тело на каждом из участков графика зависимости v(t).</w:t>
      </w:r>
    </w:p>
    <w:p w14:paraId="6343B9F0">
      <w:pPr>
        <w:suppressAutoHyphens w:val="0"/>
        <w:spacing w:after="150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14:paraId="13248A30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1) 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</w:t>
      </w:r>
    </w:p>
    <w:p w14:paraId="6D81B858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2) 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II</w:t>
      </w:r>
    </w:p>
    <w:p w14:paraId="043F0AC7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3) 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III</w:t>
      </w:r>
    </w:p>
    <w:p w14:paraId="42F157D8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4) 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val="en-US" w:eastAsia="ru-RU" w:bidi="ar-SA"/>
        </w:rPr>
        <w:t>IV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14:paraId="22A0CFC3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11.На рисунке представлены четыре положения предмета, расположенного перед тонкой собирающей линзой. Расположите приведенные положения в порядке уменьшения размеров изображения этого предмета, полученного с помощью линзы.</w:t>
      </w:r>
    </w:p>
    <w:p w14:paraId="06FDDA47">
      <w:pPr>
        <w:suppressAutoHyphens w:val="0"/>
        <w:spacing w:after="150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2263775</wp:posOffset>
            </wp:positionH>
            <wp:positionV relativeFrom="margin">
              <wp:posOffset>3145790</wp:posOffset>
            </wp:positionV>
            <wp:extent cx="3627755" cy="1152525"/>
            <wp:effectExtent l="0" t="0" r="0" b="9525"/>
            <wp:wrapSquare wrapText="bothSides"/>
            <wp:docPr id="315" name="Рисунок 315" descr="https://fhd.multiurok.ru/f/e/1/fe17c24a50ed0a502873203f685e1907b101b00e/itoghovyi-tiest-po-fizikie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Рисунок 315" descr="https://fhd.multiurok.ru/f/e/1/fe17c24a50ed0a502873203f685e1907b101b00e/itoghovyi-tiest-po-fizikie_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928A4A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1) А </w:t>
      </w:r>
    </w:p>
    <w:p w14:paraId="6347574E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2) Б </w:t>
      </w:r>
    </w:p>
    <w:p w14:paraId="0BC2B7A0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3) В </w:t>
      </w:r>
    </w:p>
    <w:p w14:paraId="20926820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4) Г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14:paraId="22DA3B77">
      <w:pPr>
        <w:tabs>
          <w:tab w:val="left" w:pos="8283"/>
        </w:tabs>
        <w:suppressAutoHyphens w:val="0"/>
        <w:spacing w:after="150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14:paraId="7D569D70">
      <w:pPr>
        <w:pStyle w:val="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12.</w:t>
      </w:r>
      <w:r>
        <w:rPr>
          <w:sz w:val="28"/>
          <w:szCs w:val="28"/>
        </w:rPr>
        <w:t xml:space="preserve"> Алгоритм построения изображения в тонкой линзе:</w:t>
      </w:r>
    </w:p>
    <w:p w14:paraId="33E9B12A">
      <w:pPr>
        <w:numPr>
          <w:ilvl w:val="0"/>
          <w:numId w:val="12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  <w:t>Из точки А проводят луч, который проходит через центр линзы.</w:t>
      </w:r>
    </w:p>
    <w:p w14:paraId="6C71F424">
      <w:pPr>
        <w:numPr>
          <w:ilvl w:val="0"/>
          <w:numId w:val="12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  <w:t xml:space="preserve">Из точки A’ опускают перпендикуляр на ось линзы, получают изображение точки В — точку B’. </w:t>
      </w:r>
    </w:p>
    <w:p w14:paraId="42C60BD6">
      <w:pPr>
        <w:numPr>
          <w:ilvl w:val="0"/>
          <w:numId w:val="12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  <w:t>Затем также из точки А проводят второй луч, параллельный оптической оси. Точка пересечения двух лучей есть изображение точки А — точка A’.</w:t>
      </w:r>
    </w:p>
    <w:p w14:paraId="4E104462">
      <w:pPr>
        <w:numPr>
          <w:ilvl w:val="0"/>
          <w:numId w:val="12"/>
        </w:numPr>
        <w:tabs>
          <w:tab w:val="clear" w:pos="720"/>
        </w:tabs>
        <w:suppressAutoHyphens w:val="0"/>
        <w:spacing w:before="100" w:beforeAutospacing="1" w:after="100" w:afterAutospacing="1"/>
        <w:ind w:left="0" w:firstLine="284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 w:bidi="ar-SA"/>
        </w:rPr>
        <w:t>Соединяют точки A’ и B’.</w:t>
      </w:r>
    </w:p>
    <w:p w14:paraId="1B4D5889">
      <w:pPr>
        <w:pStyle w:val="10"/>
        <w:numPr>
          <w:ilvl w:val="1"/>
          <w:numId w:val="12"/>
        </w:numPr>
        <w:spacing w:before="100" w:beforeAutospacing="1" w:after="100" w:afterAutospacing="1"/>
        <w:ind w:left="0" w:firstLine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Расположите пары приведенных значений d и f в порядке увеличения оптической силы собирающей линзы (d – расстояние от предмета до плос</w:t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кости тонкой линзы, f – расстояние от плоскости линзы до изображения предмета).</w:t>
      </w:r>
    </w:p>
    <w:p w14:paraId="66BB091B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1)  d = 0,5 м, f = 0,5 м</w:t>
      </w:r>
    </w:p>
    <w:p w14:paraId="2D6259F4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2)  d = 2 м, f = 0,5 м</w:t>
      </w:r>
    </w:p>
    <w:p w14:paraId="47962E21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3)  d = 2 м, f = 2 м</w:t>
      </w:r>
    </w:p>
    <w:p w14:paraId="131ABF75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4)  d = 1 м, f = 1 м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14:paraId="2F66C205">
      <w:pPr>
        <w:tabs>
          <w:tab w:val="left" w:pos="8283"/>
        </w:tabs>
        <w:suppressAutoHyphens w:val="0"/>
        <w:spacing w:after="150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14:paraId="6565AA70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14. По приведенным значениям частоты (ν) и длины (λ) звуковой волны вычислите скорость звука в среде и расположите ее в порядке увеличения.</w:t>
      </w:r>
    </w:p>
    <w:p w14:paraId="1C34D5D6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1)  ν = 50 Гц, λ = 3 м</w:t>
      </w:r>
    </w:p>
    <w:p w14:paraId="1D5B4D1C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2)  ν = 1,5 кГц, λ = 40 см</w:t>
      </w:r>
    </w:p>
    <w:p w14:paraId="04B53658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3)  ν = 5 кГц, λ = 100 мм</w:t>
      </w:r>
    </w:p>
    <w:p w14:paraId="2DB82380">
      <w:pPr>
        <w:suppressAutoHyphens w:val="0"/>
        <w:spacing w:after="150"/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4)  ν = 85 Гц, λ = 40 дм</w:t>
      </w: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ab/>
      </w:r>
    </w:p>
    <w:p w14:paraId="03F26EDC">
      <w:pPr>
        <w:tabs>
          <w:tab w:val="left" w:pos="8283"/>
        </w:tabs>
        <w:suppressAutoHyphens w:val="0"/>
        <w:spacing w:after="150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14:paraId="7DE3F1A6">
      <w:pPr>
        <w:pStyle w:val="3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15. Порядок сборки электрической цепи включает следующие шаги:</w:t>
      </w:r>
    </w:p>
    <w:p w14:paraId="05C0B826">
      <w:pPr>
        <w:pStyle w:val="3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Нарисовать схему электрической цепи (если нет готовой).</w:t>
      </w:r>
    </w:p>
    <w:p w14:paraId="627BB9C2">
      <w:pPr>
        <w:pStyle w:val="3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Отбрать нужные приборы и расставить их в указанном порядке по схеме.</w:t>
      </w:r>
    </w:p>
    <w:p w14:paraId="394E2F03">
      <w:pPr>
        <w:pStyle w:val="3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Начать соединение от источника тока последовательно при разомкнутом ключе, затем параллельно присоединить элементы к нужным участкам..</w:t>
      </w:r>
    </w:p>
    <w:p w14:paraId="2B580310">
      <w:pPr>
        <w:pStyle w:val="3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Отбрать нужное количество проводов</w:t>
      </w:r>
    </w:p>
    <w:p w14:paraId="10B886D8">
      <w:pPr>
        <w:pStyle w:val="3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направление тока в проводнике, учитывая полярность приборов.</w:t>
      </w:r>
    </w:p>
    <w:p w14:paraId="4E16F523">
      <w:pPr>
        <w:pStyle w:val="3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Замыкнуть ключ.</w:t>
      </w:r>
    </w:p>
    <w:p w14:paraId="43541ABF">
      <w:pPr>
        <w:suppressAutoHyphens w:val="0"/>
        <w:spacing w:after="200" w:line="276" w:lineRule="auto"/>
        <w:rPr>
          <w:rFonts w:ascii="Times New Roman" w:hAnsi="Times New Roman" w:eastAsia="Times New Roman" w:cs="Times New Roman"/>
          <w:color w:val="000000"/>
          <w:kern w:val="0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lang w:eastAsia="ru-RU" w:bidi="ar-SA"/>
        </w:rPr>
        <w:br w:type="page"/>
      </w:r>
    </w:p>
    <w:p w14:paraId="333EEBBC">
      <w:pPr>
        <w:suppressAutoHyphens w:val="0"/>
        <w:spacing w:after="200" w:line="276" w:lineRule="auto"/>
        <w:jc w:val="center"/>
        <w:rPr>
          <w:rFonts w:ascii="Times New Roman" w:hAnsi="Times New Roman"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/>
          <w:b/>
          <w:sz w:val="28"/>
        </w:rPr>
        <w:t>Задания на установление соответствия</w:t>
      </w:r>
    </w:p>
    <w:p w14:paraId="4641A524">
      <w:pPr>
        <w:pStyle w:val="10"/>
        <w:numPr>
          <w:ilvl w:val="0"/>
          <w:numId w:val="14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характером изменения внутренней энергии вещества.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34ED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B23B040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786" w:type="dxa"/>
          </w:tcPr>
          <w:p w14:paraId="39568744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Внутренняя энергия вещества</w:t>
            </w:r>
          </w:p>
        </w:tc>
      </w:tr>
      <w:tr w14:paraId="70941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5F382F4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Конденсация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14:paraId="51EA18C5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Охлаждение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14:paraId="62CCADAA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3. Тепловое равновесие</w:t>
            </w:r>
          </w:p>
        </w:tc>
        <w:tc>
          <w:tcPr>
            <w:tcW w:w="4786" w:type="dxa"/>
          </w:tcPr>
          <w:p w14:paraId="596109B5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внутренняя энергия уменьшается при неизменной температуре </w:t>
            </w:r>
          </w:p>
          <w:p w14:paraId="4395B680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б) внутренняя энергия и температура не изменяются</w:t>
            </w:r>
          </w:p>
          <w:p w14:paraId="7BD05817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в) внутренняя энергия увеличивается при неизменной температуре</w:t>
            </w:r>
          </w:p>
          <w:p w14:paraId="12FFBA0D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г) внутренняя энергия уменьшается при снижении температуры </w:t>
            </w:r>
          </w:p>
          <w:p w14:paraId="4C678494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д) внутренняя энергия увеличивается при повышении температуры</w:t>
            </w:r>
          </w:p>
        </w:tc>
      </w:tr>
    </w:tbl>
    <w:p w14:paraId="499FA1BB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580C2578">
      <w:pPr>
        <w:pStyle w:val="10"/>
        <w:numPr>
          <w:ilvl w:val="0"/>
          <w:numId w:val="14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характером изменения внутренней энергии вещества.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797F0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840E341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786" w:type="dxa"/>
          </w:tcPr>
          <w:p w14:paraId="0AE65D5B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Внутренняя энергия вещества</w:t>
            </w:r>
          </w:p>
        </w:tc>
      </w:tr>
      <w:tr w14:paraId="5B043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A9D2269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1. Плавление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14:paraId="425415C7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Нагревание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14:paraId="029BB7D1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 w:bidi="ar-S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Конденсация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ab/>
            </w:r>
          </w:p>
          <w:p w14:paraId="6E3FDD1C">
            <w:pPr>
              <w:pStyle w:val="2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4786" w:type="dxa"/>
          </w:tcPr>
          <w:p w14:paraId="5659D1E6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внутренняя энергия уменьшается при неизменной температуре </w:t>
            </w:r>
          </w:p>
          <w:p w14:paraId="5200B6AE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б) внутренняя энергия и температура не изменяются</w:t>
            </w:r>
          </w:p>
          <w:p w14:paraId="7CD198B1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в) внутренняя энергия увеличивается при неизменной температуре</w:t>
            </w:r>
          </w:p>
          <w:p w14:paraId="296FE49F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г) внутренняя энергия уменьшается при снижении температуры </w:t>
            </w:r>
          </w:p>
          <w:p w14:paraId="26689311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д) внутренняя энергия увеличивается при повышении температуры</w:t>
            </w:r>
          </w:p>
        </w:tc>
      </w:tr>
    </w:tbl>
    <w:p w14:paraId="6DA9BDDD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62B8030A">
      <w:pPr>
        <w:pStyle w:val="10"/>
        <w:numPr>
          <w:ilvl w:val="0"/>
          <w:numId w:val="14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физическими величинами и единицами измерения этих величин в системе СИ.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1F5DE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17356A4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  <w:t>физическая величина</w:t>
            </w:r>
          </w:p>
        </w:tc>
        <w:tc>
          <w:tcPr>
            <w:tcW w:w="4786" w:type="dxa"/>
          </w:tcPr>
          <w:p w14:paraId="31562425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Единицы измерения</w:t>
            </w:r>
          </w:p>
        </w:tc>
      </w:tr>
      <w:tr w14:paraId="29F4B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A599854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30" w:lineRule="atLeast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1.Масса</w:t>
            </w:r>
          </w:p>
          <w:p w14:paraId="3074A9CA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30" w:lineRule="atLeast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2.Температура</w:t>
            </w:r>
          </w:p>
          <w:p w14:paraId="70CEBF4B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3. Сила тока</w:t>
            </w:r>
          </w:p>
          <w:p w14:paraId="1662214A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Индукция</w:t>
            </w:r>
          </w:p>
        </w:tc>
        <w:tc>
          <w:tcPr>
            <w:tcW w:w="4786" w:type="dxa"/>
          </w:tcPr>
          <w:p w14:paraId="3A48499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а)1 </w:t>
            </w:r>
            <w:r>
              <w:rPr>
                <w:rFonts w:ascii="Times New Roman" w:hAnsi="Times New Roman" w:eastAsia="Times New Roman"/>
                <w:sz w:val="28"/>
                <w:szCs w:val="28"/>
                <w:vertAlign w:val="superscript"/>
                <w:lang w:eastAsia="ru-RU"/>
              </w:rPr>
              <w:t>0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С</w:t>
            </w:r>
          </w:p>
          <w:p w14:paraId="5B8AEDEE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б) 1 А</w:t>
            </w:r>
          </w:p>
          <w:p w14:paraId="3B230946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в) 1 Тл</w:t>
            </w:r>
          </w:p>
          <w:p w14:paraId="152201D7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г) 1 кг</w:t>
            </w:r>
          </w:p>
          <w:p w14:paraId="76E3A903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д) 1 Вт</w:t>
            </w:r>
          </w:p>
        </w:tc>
      </w:tr>
    </w:tbl>
    <w:p w14:paraId="2250639C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</w:p>
    <w:p w14:paraId="52DC8960">
      <w:pPr>
        <w:pStyle w:val="10"/>
        <w:numPr>
          <w:ilvl w:val="0"/>
          <w:numId w:val="14"/>
        </w:numPr>
        <w:spacing w:after="150"/>
        <w:ind w:left="0" w:firstLine="851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8"/>
          <w:szCs w:val="28"/>
          <w:lang w:eastAsia="ru-RU"/>
        </w:rPr>
        <w:t>Установите соответствие между названием процесса и участком графика изменения температуры вещества со временем.</w:t>
      </w:r>
    </w:p>
    <w:p w14:paraId="77659E56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drawing>
          <wp:inline distT="0" distB="0" distL="0" distR="0">
            <wp:extent cx="2835275" cy="1085850"/>
            <wp:effectExtent l="0" t="0" r="3175" b="0"/>
            <wp:docPr id="2" name="Рисунок 2" descr="https://fhd.multiurok.ru/f/e/1/fe17c24a50ed0a502873203f685e1907b101b00e/itoghovyi-tiest-po-fizikie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fhd.multiurok.ru/f/e/1/fe17c24a50ed0a502873203f685e1907b101b00e/itoghovyi-tiest-po-fizikie_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5842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8F84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B57D643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Процесс </w:t>
            </w:r>
          </w:p>
        </w:tc>
        <w:tc>
          <w:tcPr>
            <w:tcW w:w="4786" w:type="dxa"/>
          </w:tcPr>
          <w:p w14:paraId="0B7C2ACE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Участок </w:t>
            </w:r>
          </w:p>
        </w:tc>
      </w:tr>
      <w:tr w14:paraId="29451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4A32DA8">
            <w:pPr>
              <w:pStyle w:val="10"/>
              <w:numPr>
                <w:ilvl w:val="0"/>
                <w:numId w:val="15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Кипение</w:t>
            </w:r>
          </w:p>
          <w:p w14:paraId="19969427">
            <w:pPr>
              <w:pStyle w:val="10"/>
              <w:numPr>
                <w:ilvl w:val="0"/>
                <w:numId w:val="15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Нагревание твердого тела </w:t>
            </w:r>
          </w:p>
          <w:p w14:paraId="12FA61B7">
            <w:pPr>
              <w:pStyle w:val="10"/>
              <w:numPr>
                <w:ilvl w:val="0"/>
                <w:numId w:val="15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Нагревание жидкости</w:t>
            </w:r>
          </w:p>
          <w:p w14:paraId="36C081EB">
            <w:pPr>
              <w:pStyle w:val="10"/>
              <w:numPr>
                <w:ilvl w:val="0"/>
                <w:numId w:val="15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Нагревание пара </w:t>
            </w:r>
          </w:p>
          <w:p w14:paraId="78D3B7E3">
            <w:pPr>
              <w:pStyle w:val="10"/>
              <w:numPr>
                <w:ilvl w:val="0"/>
                <w:numId w:val="15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Плавление</w:t>
            </w:r>
          </w:p>
        </w:tc>
        <w:tc>
          <w:tcPr>
            <w:tcW w:w="4786" w:type="dxa"/>
          </w:tcPr>
          <w:p w14:paraId="145EEABC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АВ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14:paraId="19357FAA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б) 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ВС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14:paraId="72547BBA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в) 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СD</w:t>
            </w:r>
          </w:p>
          <w:p w14:paraId="07A2C0DD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г) 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DE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14:paraId="3C3A274E">
            <w:pPr>
              <w:tabs>
                <w:tab w:val="left" w:pos="757"/>
                <w:tab w:val="left" w:pos="4012"/>
                <w:tab w:val="left" w:pos="4395"/>
              </w:tabs>
              <w:suppressAutoHyphens w:val="0"/>
              <w:spacing w:line="45" w:lineRule="atLeast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д) </w:t>
            </w: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EF</w:t>
            </w:r>
          </w:p>
        </w:tc>
      </w:tr>
    </w:tbl>
    <w:p w14:paraId="6F42F260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5C5F1AA4">
      <w:pPr>
        <w:pStyle w:val="10"/>
        <w:numPr>
          <w:ilvl w:val="0"/>
          <w:numId w:val="14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8"/>
          <w:szCs w:val="28"/>
          <w:lang w:eastAsia="ru-RU"/>
        </w:rPr>
        <w:t>Установите соответствие между физическими величинами и формулами, по которым рассчитываются соответствующие величины.</w:t>
      </w:r>
    </w:p>
    <w:p w14:paraId="1CBC85F6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bCs/>
          <w:iCs/>
          <w:color w:val="000000"/>
          <w:sz w:val="28"/>
          <w:szCs w:val="28"/>
          <w:lang w:eastAsia="ru-RU"/>
        </w:rPr>
      </w:pP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5"/>
        <w:gridCol w:w="4380"/>
      </w:tblGrid>
      <w:tr w14:paraId="0767A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5" w:type="dxa"/>
          </w:tcPr>
          <w:p w14:paraId="766C24E7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</w:tc>
        <w:tc>
          <w:tcPr>
            <w:tcW w:w="4380" w:type="dxa"/>
          </w:tcPr>
          <w:p w14:paraId="38EA4CB0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</w:tr>
      <w:tr w14:paraId="75880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5" w:type="dxa"/>
          </w:tcPr>
          <w:p w14:paraId="0CFC6F93">
            <w:pPr>
              <w:pStyle w:val="10"/>
              <w:numPr>
                <w:ilvl w:val="0"/>
                <w:numId w:val="16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  <w:t>Мощность</w:t>
            </w:r>
          </w:p>
          <w:p w14:paraId="03709A8C">
            <w:pPr>
              <w:pStyle w:val="10"/>
              <w:numPr>
                <w:ilvl w:val="0"/>
                <w:numId w:val="16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  <w:t>Работа электрического тока</w:t>
            </w:r>
          </w:p>
          <w:p w14:paraId="495298DB">
            <w:pPr>
              <w:pStyle w:val="10"/>
              <w:numPr>
                <w:ilvl w:val="0"/>
                <w:numId w:val="16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  <w:t xml:space="preserve"> Сила Ампера</w:t>
            </w:r>
          </w:p>
          <w:p w14:paraId="7D30315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0" w:type="dxa"/>
          </w:tcPr>
          <w:p w14:paraId="51EE2AED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en-US" w:eastAsia="ru-RU"/>
              </w:rPr>
              <w:t xml:space="preserve">) 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>A=I*U*t</w:t>
            </w:r>
          </w:p>
          <w:p w14:paraId="4B5918E8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>) U=I*R</w:t>
            </w:r>
          </w:p>
          <w:p w14:paraId="5ADC4156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>) F=B*I*l</w:t>
            </w:r>
          </w:p>
          <w:p w14:paraId="32594079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>) I=q/t</w:t>
            </w:r>
          </w:p>
          <w:p w14:paraId="1E6A1C9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>) P=I*U</w:t>
            </w:r>
          </w:p>
        </w:tc>
      </w:tr>
    </w:tbl>
    <w:p w14:paraId="6BD878A0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val="en-US" w:eastAsia="ru-RU" w:bidi="ar-SA"/>
        </w:rPr>
      </w:pPr>
    </w:p>
    <w:p w14:paraId="1FF6BF70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6.</w:t>
      </w:r>
      <w:r>
        <w:rPr>
          <w:rFonts w:ascii="Times New Roman" w:hAnsi="Times New Roman" w:eastAsia="Times New Roman" w:cs="Times New Roman"/>
          <w:bCs/>
          <w:iCs/>
          <w:color w:val="000000"/>
          <w:kern w:val="0"/>
          <w:sz w:val="28"/>
          <w:szCs w:val="28"/>
          <w:lang w:eastAsia="ru-RU" w:bidi="ar-SA"/>
        </w:rPr>
        <w:t>Установите соответствие между описанным событием и физическим процессом, который его сопровождает.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116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32FCB4E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Событие</w:t>
            </w:r>
          </w:p>
        </w:tc>
        <w:tc>
          <w:tcPr>
            <w:tcW w:w="4786" w:type="dxa"/>
          </w:tcPr>
          <w:p w14:paraId="2B0B591B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Физический процесс</w:t>
            </w:r>
          </w:p>
        </w:tc>
      </w:tr>
      <w:tr w14:paraId="0AD5A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D6EC1EC">
            <w:pPr>
              <w:pStyle w:val="10"/>
              <w:numPr>
                <w:ilvl w:val="0"/>
                <w:numId w:val="17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Холодные руки потирают, чтобы их согреть</w:t>
            </w:r>
          </w:p>
          <w:p w14:paraId="3CCE0434">
            <w:pPr>
              <w:pStyle w:val="10"/>
              <w:numPr>
                <w:ilvl w:val="0"/>
                <w:numId w:val="17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Ложка, частично погруженная в горячую воду, становится горячей вся</w:t>
            </w:r>
          </w:p>
          <w:p w14:paraId="4270BA72">
            <w:pPr>
              <w:pStyle w:val="10"/>
              <w:numPr>
                <w:ilvl w:val="0"/>
                <w:numId w:val="17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>Образование облаков</w:t>
            </w:r>
          </w:p>
        </w:tc>
        <w:tc>
          <w:tcPr>
            <w:tcW w:w="4786" w:type="dxa"/>
          </w:tcPr>
          <w:p w14:paraId="5FC62F9E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а) конвекция</w:t>
            </w:r>
          </w:p>
          <w:p w14:paraId="14EE2757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б) теплопроводность</w:t>
            </w:r>
          </w:p>
          <w:p w14:paraId="3F3CFA59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в) излучение</w:t>
            </w:r>
          </w:p>
          <w:p w14:paraId="5D30147F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г) выполнение механической работы</w:t>
            </w:r>
          </w:p>
          <w:p w14:paraId="2EDC61DF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д) конденсация</w:t>
            </w:r>
          </w:p>
        </w:tc>
      </w:tr>
    </w:tbl>
    <w:p w14:paraId="4EDA2CE3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1D4F800C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8"/>
          <w:szCs w:val="28"/>
          <w:lang w:eastAsia="ru-RU"/>
        </w:rPr>
        <w:t>7. Установите соответствие между названием процесса и указанными физическими явлениями.</w:t>
      </w: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3"/>
        <w:gridCol w:w="4612"/>
      </w:tblGrid>
      <w:tr w14:paraId="40F72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3" w:type="dxa"/>
          </w:tcPr>
          <w:p w14:paraId="67A538E9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612" w:type="dxa"/>
          </w:tcPr>
          <w:p w14:paraId="7824C85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color w:val="000000"/>
                <w:sz w:val="28"/>
                <w:szCs w:val="28"/>
                <w:lang w:eastAsia="ru-RU"/>
              </w:rPr>
              <w:t>физические явления</w:t>
            </w:r>
          </w:p>
        </w:tc>
      </w:tr>
      <w:tr w14:paraId="472E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3" w:type="dxa"/>
          </w:tcPr>
          <w:p w14:paraId="0D6E3996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1. Конденсация </w:t>
            </w:r>
          </w:p>
          <w:p w14:paraId="6C2DBFB6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2. Плавление</w:t>
            </w:r>
          </w:p>
          <w:p w14:paraId="7A7E67B4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3. Кристаллизация </w:t>
            </w:r>
          </w:p>
          <w:p w14:paraId="74145286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2" w:type="dxa"/>
          </w:tcPr>
          <w:p w14:paraId="594EB0E1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после грозы иногда возникает радуга </w:t>
            </w:r>
          </w:p>
          <w:p w14:paraId="4BB77BE5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б) весной толщина льда на реке уменьшается летом после дождя лужи на асфальте быстро исчезают </w:t>
            </w:r>
          </w:p>
          <w:p w14:paraId="2D82848B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в) в морозные дни на оконном стекле образуются красивые узоры </w:t>
            </w:r>
          </w:p>
          <w:p w14:paraId="39FB034F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г) у человека, который с мороза зашел в теплую комнату, запотевают очки</w:t>
            </w:r>
          </w:p>
        </w:tc>
      </w:tr>
    </w:tbl>
    <w:p w14:paraId="3D465137">
      <w:pPr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B2B0111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iCs/>
          <w:color w:val="000000"/>
          <w:sz w:val="28"/>
          <w:szCs w:val="28"/>
          <w:lang w:eastAsia="ru-RU"/>
        </w:rPr>
        <w:t>8. Установите соответствие между названием процесса и указанными физическими явлениями.</w:t>
      </w: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7"/>
        <w:gridCol w:w="4598"/>
      </w:tblGrid>
      <w:tr w14:paraId="20A9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7" w:type="dxa"/>
          </w:tcPr>
          <w:p w14:paraId="700946CB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598" w:type="dxa"/>
          </w:tcPr>
          <w:p w14:paraId="47BEF6BF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color w:val="000000"/>
                <w:sz w:val="28"/>
                <w:szCs w:val="28"/>
                <w:lang w:eastAsia="ru-RU"/>
              </w:rPr>
              <w:t>физические явления</w:t>
            </w:r>
          </w:p>
        </w:tc>
      </w:tr>
      <w:tr w14:paraId="26A50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7" w:type="dxa"/>
          </w:tcPr>
          <w:p w14:paraId="48B99F58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1. Кристаллизация </w:t>
            </w:r>
          </w:p>
          <w:p w14:paraId="236F9DCD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2. Испарение</w:t>
            </w:r>
          </w:p>
          <w:p w14:paraId="2B9989A1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3. Дисперсия</w:t>
            </w:r>
          </w:p>
        </w:tc>
        <w:tc>
          <w:tcPr>
            <w:tcW w:w="4598" w:type="dxa"/>
          </w:tcPr>
          <w:p w14:paraId="4547241B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а) после грозы иногда возникает радуга </w:t>
            </w:r>
          </w:p>
          <w:p w14:paraId="6D35FDA8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б) весной толщина льда на реке уменьшается летом после дождя лужи на асфальте быстро исчезают </w:t>
            </w:r>
          </w:p>
          <w:p w14:paraId="4012CB12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 xml:space="preserve">в) в морозные дни на оконном стекле образуются красивые узоры </w:t>
            </w:r>
          </w:p>
          <w:p w14:paraId="5609EF92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г) у человека, который с мороза зашел в теплую комнату, запотевают очки</w:t>
            </w:r>
          </w:p>
        </w:tc>
      </w:tr>
    </w:tbl>
    <w:p w14:paraId="28AE7569">
      <w:pPr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706EA1FE">
      <w:pPr>
        <w:pStyle w:val="10"/>
        <w:numPr>
          <w:ilvl w:val="0"/>
          <w:numId w:val="18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прибора и измеряемой им физической величиной.</w:t>
      </w: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7"/>
        <w:gridCol w:w="4578"/>
      </w:tblGrid>
      <w:tr w14:paraId="6E3FD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7" w:type="dxa"/>
          </w:tcPr>
          <w:p w14:paraId="28E7F080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Прибор </w:t>
            </w:r>
          </w:p>
        </w:tc>
        <w:tc>
          <w:tcPr>
            <w:tcW w:w="4578" w:type="dxa"/>
          </w:tcPr>
          <w:p w14:paraId="0187CF2D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величина</w:t>
            </w:r>
          </w:p>
        </w:tc>
      </w:tr>
      <w:tr w14:paraId="6A7D1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7" w:type="dxa"/>
          </w:tcPr>
          <w:p w14:paraId="173981E1">
            <w:pPr>
              <w:pStyle w:val="10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Амперметр </w:t>
            </w:r>
          </w:p>
          <w:p w14:paraId="114E6EEB">
            <w:pPr>
              <w:pStyle w:val="10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Динамометр </w:t>
            </w:r>
          </w:p>
          <w:p w14:paraId="230BA2D4">
            <w:pPr>
              <w:pStyle w:val="10"/>
              <w:numPr>
                <w:ilvl w:val="0"/>
                <w:numId w:val="19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Вольтметр </w:t>
            </w:r>
          </w:p>
          <w:p w14:paraId="301BDA48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8" w:type="dxa"/>
          </w:tcPr>
          <w:p w14:paraId="133543FD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а) Напряжение</w:t>
            </w:r>
          </w:p>
          <w:p w14:paraId="1F4AD941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б) Скорость</w:t>
            </w:r>
          </w:p>
          <w:p w14:paraId="6D24A1F5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в) Температура</w:t>
            </w:r>
          </w:p>
          <w:p w14:paraId="3A3CB0D4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г) сила тока</w:t>
            </w:r>
          </w:p>
          <w:p w14:paraId="5BA20267">
            <w:pPr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 w:bidi="ar-SA"/>
              </w:rPr>
              <w:t>д) сила</w:t>
            </w:r>
          </w:p>
        </w:tc>
      </w:tr>
    </w:tbl>
    <w:p w14:paraId="200B09CD">
      <w:pPr>
        <w:spacing w:after="150"/>
        <w:ind w:firstLine="851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D288B4">
      <w:pPr>
        <w:pStyle w:val="10"/>
        <w:numPr>
          <w:ilvl w:val="0"/>
          <w:numId w:val="18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указанными физическими явлениями.</w:t>
      </w: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5"/>
        <w:gridCol w:w="4400"/>
      </w:tblGrid>
      <w:tr w14:paraId="222AB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5" w:type="dxa"/>
          </w:tcPr>
          <w:p w14:paraId="5A93265B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Процесс</w:t>
            </w:r>
          </w:p>
        </w:tc>
        <w:tc>
          <w:tcPr>
            <w:tcW w:w="4400" w:type="dxa"/>
          </w:tcPr>
          <w:p w14:paraId="39D7465E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Физические явления</w:t>
            </w:r>
          </w:p>
        </w:tc>
      </w:tr>
      <w:tr w14:paraId="31B5E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5" w:type="dxa"/>
          </w:tcPr>
          <w:p w14:paraId="15540CFF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1.Испарение</w:t>
            </w:r>
          </w:p>
          <w:p w14:paraId="76C6FBF8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2.Кристаллизация </w:t>
            </w:r>
          </w:p>
          <w:p w14:paraId="1B631C2E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3.Плавление</w:t>
            </w:r>
          </w:p>
          <w:p w14:paraId="354288F6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4.Разряд в газе </w:t>
            </w:r>
          </w:p>
          <w:p w14:paraId="07AE8495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5.Конденсация</w:t>
            </w:r>
          </w:p>
        </w:tc>
        <w:tc>
          <w:tcPr>
            <w:tcW w:w="4400" w:type="dxa"/>
          </w:tcPr>
          <w:p w14:paraId="28369956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а) весной с сосулек на крыше капает вода</w:t>
            </w:r>
          </w:p>
          <w:p w14:paraId="0C28DEDC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б) высыхает мокрое белье </w:t>
            </w:r>
          </w:p>
          <w:p w14:paraId="6EF38626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в) на ветках деревьев зимой образуется иней </w:t>
            </w:r>
          </w:p>
          <w:p w14:paraId="4CA677AD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г) холодным утром над рекой образуется туман </w:t>
            </w:r>
          </w:p>
          <w:p w14:paraId="56F1CD64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д) во время грозы возникает молния</w:t>
            </w:r>
          </w:p>
        </w:tc>
      </w:tr>
    </w:tbl>
    <w:p w14:paraId="475AFEF2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5AA74B76">
      <w:pPr>
        <w:pStyle w:val="10"/>
        <w:numPr>
          <w:ilvl w:val="0"/>
          <w:numId w:val="18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физическими величинами и единицами их измерения</w:t>
      </w:r>
    </w:p>
    <w:p w14:paraId="4513E89E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4"/>
        <w:gridCol w:w="4401"/>
      </w:tblGrid>
      <w:tr w14:paraId="5494B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04" w:type="dxa"/>
          </w:tcPr>
          <w:p w14:paraId="5EC3216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</w:tc>
        <w:tc>
          <w:tcPr>
            <w:tcW w:w="4401" w:type="dxa"/>
          </w:tcPr>
          <w:p w14:paraId="584CC50A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единицы измерения</w:t>
            </w:r>
          </w:p>
          <w:p w14:paraId="2115B395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14:paraId="0B13B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4" w:type="dxa"/>
          </w:tcPr>
          <w:p w14:paraId="58D1C4CF">
            <w:pPr>
              <w:pStyle w:val="10"/>
              <w:numPr>
                <w:ilvl w:val="0"/>
                <w:numId w:val="20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Работа </w:t>
            </w:r>
          </w:p>
          <w:p w14:paraId="0C2C3602">
            <w:pPr>
              <w:pStyle w:val="10"/>
              <w:numPr>
                <w:ilvl w:val="0"/>
                <w:numId w:val="20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Напряжение </w:t>
            </w:r>
          </w:p>
          <w:p w14:paraId="2BA0014A">
            <w:pPr>
              <w:pStyle w:val="10"/>
              <w:numPr>
                <w:ilvl w:val="0"/>
                <w:numId w:val="20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Импульс силы </w:t>
            </w:r>
          </w:p>
          <w:p w14:paraId="67802E8A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01" w:type="dxa"/>
          </w:tcPr>
          <w:p w14:paraId="6108286B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а) вольт (В)</w:t>
            </w:r>
          </w:p>
          <w:p w14:paraId="4EC33F6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б) ньютон-секунда (Н · с)</w:t>
            </w:r>
          </w:p>
          <w:p w14:paraId="1C8B3478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в) ватт (Вт) </w:t>
            </w:r>
          </w:p>
          <w:p w14:paraId="5400FD64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г) ньютон (Н)</w:t>
            </w:r>
          </w:p>
          <w:p w14:paraId="5820043E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д) джоуль (Дж)</w:t>
            </w:r>
          </w:p>
        </w:tc>
      </w:tr>
    </w:tbl>
    <w:p w14:paraId="2E13DB1E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356634F0">
      <w:pPr>
        <w:pStyle w:val="10"/>
        <w:numPr>
          <w:ilvl w:val="0"/>
          <w:numId w:val="18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названием процесса и изменениями в строении вещества во время этого процесса.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75077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3934602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Процесс</w:t>
            </w:r>
          </w:p>
        </w:tc>
        <w:tc>
          <w:tcPr>
            <w:tcW w:w="4786" w:type="dxa"/>
          </w:tcPr>
          <w:p w14:paraId="3AE6E97D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Изменение в строении вещества</w:t>
            </w:r>
          </w:p>
        </w:tc>
      </w:tr>
      <w:tr w14:paraId="56E79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9FD7A00">
            <w:pPr>
              <w:pStyle w:val="10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Нагревание </w:t>
            </w:r>
          </w:p>
          <w:p w14:paraId="5C50FDB3">
            <w:pPr>
              <w:pStyle w:val="10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Кристаллизация </w:t>
            </w:r>
          </w:p>
          <w:p w14:paraId="0012F08F">
            <w:pPr>
              <w:pStyle w:val="10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Испарение </w:t>
            </w:r>
          </w:p>
          <w:p w14:paraId="35607DF1">
            <w:pPr>
              <w:pStyle w:val="10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Охлаждение </w:t>
            </w:r>
          </w:p>
          <w:p w14:paraId="27E51AFC">
            <w:pPr>
              <w:pStyle w:val="10"/>
              <w:numPr>
                <w:ilvl w:val="0"/>
                <w:numId w:val="21"/>
              </w:numPr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Плавление </w:t>
            </w:r>
          </w:p>
        </w:tc>
        <w:tc>
          <w:tcPr>
            <w:tcW w:w="4786" w:type="dxa"/>
          </w:tcPr>
          <w:p w14:paraId="652B0C06">
            <w:pPr>
              <w:pStyle w:val="28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а) разрушается кристаллическая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решетка</w:t>
            </w:r>
          </w:p>
          <w:p w14:paraId="7ECE96C9">
            <w:pPr>
              <w:pStyle w:val="28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образуется кристаллическая решетка</w:t>
            </w:r>
          </w:p>
          <w:p w14:paraId="4B95181D">
            <w:pPr>
              <w:pStyle w:val="28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 xml:space="preserve">увеличивается средняя скорость хаотического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движения молекул</w:t>
            </w:r>
          </w:p>
          <w:p w14:paraId="28B630A3">
            <w:pPr>
              <w:pStyle w:val="28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 xml:space="preserve">уменьшается средняя скорость хаотического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движения молекул</w:t>
            </w:r>
          </w:p>
          <w:p w14:paraId="2039C3C1">
            <w:pPr>
              <w:pStyle w:val="28"/>
              <w:jc w:val="both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 w:bidi="ar-SA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 xml:space="preserve">поверхностный слой вещества покидают самые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быстрые молекулы</w:t>
            </w:r>
          </w:p>
          <w:p w14:paraId="3E05EDFF">
            <w:pPr>
              <w:suppressAutoHyphens w:val="0"/>
              <w:spacing w:after="150"/>
              <w:ind w:firstLine="851"/>
              <w:jc w:val="both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14:paraId="12ED1173">
      <w:pPr>
        <w:tabs>
          <w:tab w:val="left" w:pos="8283"/>
        </w:tabs>
        <w:suppressAutoHyphens w:val="0"/>
        <w:spacing w:after="150"/>
        <w:ind w:firstLine="851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</w:p>
    <w:p w14:paraId="29A270DF">
      <w:pPr>
        <w:pStyle w:val="10"/>
        <w:numPr>
          <w:ilvl w:val="0"/>
          <w:numId w:val="18"/>
        </w:numPr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  <w:t>Установите соответствие между устройствами и физическими явлениями, лежащими в основе принципа их действия.</w:t>
      </w:r>
    </w:p>
    <w:tbl>
      <w:tblPr>
        <w:tblStyle w:val="9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8"/>
        <w:gridCol w:w="4457"/>
      </w:tblGrid>
      <w:tr w14:paraId="06691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148" w:type="dxa"/>
          </w:tcPr>
          <w:p w14:paraId="167132ED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  <w:t>Устройства</w:t>
            </w:r>
          </w:p>
        </w:tc>
        <w:tc>
          <w:tcPr>
            <w:tcW w:w="4457" w:type="dxa"/>
          </w:tcPr>
          <w:p w14:paraId="3124878F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  <w:t>Принцип действия</w:t>
            </w:r>
          </w:p>
        </w:tc>
      </w:tr>
      <w:tr w14:paraId="6EAB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</w:tcPr>
          <w:p w14:paraId="44115A3D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1.Компас </w:t>
            </w:r>
          </w:p>
          <w:p w14:paraId="12F7E2DF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2.Электрометр </w:t>
            </w:r>
          </w:p>
          <w:p w14:paraId="584DE191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3.Генератор </w:t>
            </w:r>
          </w:p>
          <w:p w14:paraId="2BB8B7CB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7" w:type="dxa"/>
          </w:tcPr>
          <w:p w14:paraId="2C0D9FE4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а) взаимодействие постоянных магнитов </w:t>
            </w:r>
          </w:p>
          <w:p w14:paraId="4BFF002F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б) возникновение электрического тока под действием переменного магнитного поля </w:t>
            </w:r>
          </w:p>
          <w:p w14:paraId="61FE5305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в) зависимость силы упругости от деформации </w:t>
            </w:r>
          </w:p>
          <w:p w14:paraId="55F9F80F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г) действие магнитного поля на проводник с током</w:t>
            </w:r>
          </w:p>
          <w:p w14:paraId="2D846960">
            <w:pPr>
              <w:pStyle w:val="10"/>
              <w:spacing w:after="150"/>
              <w:ind w:left="0" w:firstLine="851"/>
              <w:jc w:val="both"/>
              <w:rPr>
                <w:rFonts w:ascii="Times New Roman" w:hAnsi="Times New Roman" w:eastAsia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д) взаимодействие наэлектризованных тел тела</w:t>
            </w:r>
          </w:p>
        </w:tc>
      </w:tr>
    </w:tbl>
    <w:p w14:paraId="70008EE2">
      <w:pPr>
        <w:pStyle w:val="10"/>
        <w:spacing w:after="150"/>
        <w:ind w:left="0" w:firstLine="851"/>
        <w:jc w:val="both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</w:p>
    <w:p w14:paraId="7D4D2D4B">
      <w:pPr>
        <w:shd w:val="clear" w:color="auto" w:fill="FFFFFF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14.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Установите соответствие между формулами для расчёта физических величин и названиями этих величин. В формулах использованы обозначения: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 — масса тела;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 — скорость тела.</w:t>
      </w:r>
    </w:p>
    <w:p w14:paraId="5AEE649B">
      <w:pPr>
        <w:shd w:val="clear" w:color="auto" w:fill="FFFFFF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599D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912E525">
            <w:pPr>
              <w:shd w:val="clear" w:color="auto" w:fill="FFFFFF"/>
              <w:spacing w:after="68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  <w:tc>
          <w:tcPr>
            <w:tcW w:w="4786" w:type="dxa"/>
          </w:tcPr>
          <w:p w14:paraId="5AA3A45D">
            <w:pPr>
              <w:shd w:val="clear" w:color="auto" w:fill="FFFFFF"/>
              <w:spacing w:after="68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Название физических величин</w:t>
            </w:r>
          </w:p>
        </w:tc>
      </w:tr>
      <w:tr w14:paraId="24AE5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A29EF5D">
            <w:pPr>
              <w:shd w:val="clear" w:color="auto" w:fill="FFFFFF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а) 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drawing>
                <wp:inline distT="0" distB="0" distL="0" distR="0">
                  <wp:extent cx="190500" cy="104775"/>
                  <wp:effectExtent l="1905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04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EE2ADF5">
            <w:pPr>
              <w:shd w:val="clear" w:color="auto" w:fill="FFFFFF"/>
              <w:spacing w:after="10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б) 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ar-SA"/>
              </w:rPr>
              <w:drawing>
                <wp:inline distT="0" distB="0" distL="0" distR="0">
                  <wp:extent cx="266700" cy="323850"/>
                  <wp:effectExtent l="0" t="0" r="0" b="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60028007">
            <w:pPr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50A03858">
            <w:pPr>
              <w:shd w:val="clear" w:color="auto" w:fill="FFFFFF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1) работа силы</w:t>
            </w:r>
          </w:p>
          <w:p w14:paraId="3DFC197D">
            <w:pPr>
              <w:shd w:val="clear" w:color="auto" w:fill="FFFFFF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2) кинетическая энергия тела</w:t>
            </w:r>
          </w:p>
          <w:p w14:paraId="6E8BD846">
            <w:pPr>
              <w:shd w:val="clear" w:color="auto" w:fill="FFFFFF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3) давление твёрдого тела</w:t>
            </w:r>
          </w:p>
          <w:p w14:paraId="216BEF11">
            <w:pPr>
              <w:shd w:val="clear" w:color="auto" w:fill="FFFFFF"/>
              <w:spacing w:after="10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4) модуль импульса тела</w:t>
            </w:r>
          </w:p>
        </w:tc>
      </w:tr>
    </w:tbl>
    <w:p w14:paraId="446B1C91">
      <w:pPr>
        <w:shd w:val="clear" w:color="auto" w:fill="FFFFFF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sectPr>
          <w:type w:val="continuous"/>
          <w:pgSz w:w="11906" w:h="16838"/>
          <w:pgMar w:top="1134" w:right="850" w:bottom="851" w:left="1701" w:header="708" w:footer="708" w:gutter="0"/>
          <w:cols w:space="708" w:num="1"/>
          <w:docGrid w:linePitch="360" w:charSpace="0"/>
        </w:sectPr>
      </w:pPr>
    </w:p>
    <w:p w14:paraId="2D98413C"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7C6A547">
      <w:pPr>
        <w:pStyle w:val="28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4383405</wp:posOffset>
            </wp:positionH>
            <wp:positionV relativeFrom="margin">
              <wp:posOffset>1472565</wp:posOffset>
            </wp:positionV>
            <wp:extent cx="1595755" cy="1084580"/>
            <wp:effectExtent l="0" t="0" r="4445" b="1270"/>
            <wp:wrapSquare wrapText="bothSides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85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08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15.Два проводника, имеющие одинаковые сопротивления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r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соединены параллельно. Установите соответствие между физическими величинами и формулами, по которым рассчитываются соответствующие величины.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 — силы тока,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 — напряжения на этих сопротивлениях.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ar-SA"/>
        </w:rPr>
        <w:t xml:space="preserve"> </w:t>
      </w:r>
    </w:p>
    <w:tbl>
      <w:tblPr>
        <w:tblStyle w:val="9"/>
        <w:tblpPr w:leftFromText="180" w:rightFromText="180" w:vertAnchor="text" w:horzAnchor="margin" w:tblpY="754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820"/>
      </w:tblGrid>
      <w:tr w14:paraId="63D86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7E29A0D5">
            <w:pPr>
              <w:shd w:val="clear" w:color="auto" w:fill="FFFFFF"/>
              <w:spacing w:after="68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Физические величины</w:t>
            </w:r>
          </w:p>
          <w:p w14:paraId="3E835BFB">
            <w:pPr>
              <w:spacing w:after="68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7F5012D">
            <w:pPr>
              <w:spacing w:after="68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</w:tr>
      <w:tr w14:paraId="14716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73BD3145">
            <w:pPr>
              <w:shd w:val="clear" w:color="auto" w:fill="FFFFFF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А) напряжение на участке цепи</w:t>
            </w:r>
          </w:p>
          <w:p w14:paraId="0950FA68">
            <w:pPr>
              <w:shd w:val="clear" w:color="auto" w:fill="FFFFFF"/>
              <w:spacing w:after="100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Б) сила тока в общей цепи</w:t>
            </w:r>
          </w:p>
        </w:tc>
        <w:tc>
          <w:tcPr>
            <w:tcW w:w="4820" w:type="dxa"/>
          </w:tcPr>
          <w:p w14:paraId="4493DB96">
            <w:pPr>
              <w:spacing w:after="68"/>
              <w:ind w:firstLine="851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drawing>
                <wp:inline distT="0" distB="0" distL="0" distR="0">
                  <wp:extent cx="1446530" cy="838200"/>
                  <wp:effectExtent l="0" t="0" r="1270" b="0"/>
                  <wp:docPr id="2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51850" t="29219" r="38305" b="606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82" cy="839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B6B33C">
      <w:pPr>
        <w:suppressAutoHyphens w:val="0"/>
        <w:spacing w:after="200" w:line="276" w:lineRule="auto"/>
        <w:rPr>
          <w:b/>
          <w:sz w:val="28"/>
          <w:szCs w:val="28"/>
        </w:rPr>
      </w:pPr>
    </w:p>
    <w:p w14:paraId="383A0F9E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0F282EE">
      <w:pPr>
        <w:tabs>
          <w:tab w:val="left" w:pos="8283"/>
        </w:tabs>
        <w:suppressAutoHyphens w:val="0"/>
        <w:spacing w:after="150"/>
        <w:jc w:val="center"/>
        <w:rPr>
          <w:rFonts w:ascii="Arial" w:hAnsi="Arial" w:eastAsia="Times New Roman" w:cs="Arial"/>
          <w:b/>
          <w:bCs/>
          <w:color w:val="000000"/>
          <w:kern w:val="0"/>
          <w:sz w:val="21"/>
          <w:szCs w:val="21"/>
          <w:u w:val="single"/>
          <w:lang w:eastAsia="ru-RU" w:bidi="ar-SA"/>
        </w:rPr>
      </w:pPr>
      <w:r>
        <w:rPr>
          <w:b/>
          <w:sz w:val="28"/>
          <w:szCs w:val="28"/>
        </w:rPr>
        <w:t>Задания открытого типа</w:t>
      </w:r>
    </w:p>
    <w:p w14:paraId="6CD02144">
      <w:pPr>
        <w:pStyle w:val="10"/>
        <w:numPr>
          <w:ilvl w:val="0"/>
          <w:numId w:val="22"/>
        </w:numPr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Что можно определить с помощью уравнения х=х</w:t>
      </w:r>
      <w:r>
        <w:rPr>
          <w:position w:val="-24"/>
          <w:sz w:val="24"/>
          <w:szCs w:val="24"/>
        </w:rPr>
        <w:object>
          <v:shape id="_x0000_i1025" o:spt="75" type="#_x0000_t75" style="height:36.75pt;width:78pt;" o:ole="t" filled="f" coordsize="21600,21600">
            <v:path/>
            <v:fill on="f" focussize="0,0"/>
            <v:stroke/>
            <v:imagedata r:id="rId1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7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?</w:t>
      </w:r>
    </w:p>
    <w:p w14:paraId="628F0EC9">
      <w:pPr>
        <w:pStyle w:val="10"/>
        <w:numPr>
          <w:ilvl w:val="0"/>
          <w:numId w:val="22"/>
        </w:numPr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из законов Ньютона имеет следующую формулировку: существуют такие системы отчёта, относительно которых поступательно движущееся тело сохраняет свою скорость постоянной, если на них не действуют другие тела, или их действия скомпенсированы.</w:t>
      </w:r>
    </w:p>
    <w:p w14:paraId="3C9D029F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Сформулируйте второй закон Ньютон. </w:t>
      </w:r>
    </w:p>
    <w:p w14:paraId="665A4E0B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Что такое ускорение свободного падения? Каково значение ускорения свободного падения? </w:t>
      </w:r>
    </w:p>
    <w:p w14:paraId="0782651A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 С каким ускорением осуществляется движение по окружности? Формула?</w:t>
      </w:r>
    </w:p>
    <w:p w14:paraId="78675409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 Дайте формулировку третьего закона Ньютона?</w:t>
      </w:r>
    </w:p>
    <w:p w14:paraId="6EE07255">
      <w:pPr>
        <w:pStyle w:val="10"/>
        <w:numPr>
          <w:ilvl w:val="0"/>
          <w:numId w:val="22"/>
        </w:numPr>
        <w:ind w:left="0" w:firstLine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Гиря действует на весы с силой 20 Н. С какой  силой весы действуют на гирю.</w:t>
      </w:r>
    </w:p>
    <w:p w14:paraId="5F5E33C8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 Изобразите возможные силы, действующие на тело массой </w:t>
      </w:r>
      <w:r>
        <w:rPr>
          <w:rFonts w:ascii="Times New Roman" w:hAnsi="Times New Roman" w:eastAsia="Times New Roman"/>
          <w:i/>
          <w:iCs/>
          <w:sz w:val="24"/>
          <w:szCs w:val="24"/>
          <w:lang w:val="en-US" w:eastAsia="ru-RU"/>
        </w:rPr>
        <w:t>m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>.</w:t>
      </w:r>
    </w:p>
    <w:p w14:paraId="140F9707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 Что такое импульс тела? Закон сохранения импульса?</w:t>
      </w:r>
    </w:p>
    <w:p w14:paraId="4AC402AE">
      <w:pPr>
        <w:pStyle w:val="10"/>
        <w:numPr>
          <w:ilvl w:val="0"/>
          <w:numId w:val="22"/>
        </w:numPr>
        <w:ind w:left="0" w:firstLine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 Стрелок массой 100 кг, стоящий на гладком льду, стреляет из ружья в горизонтальном направлении. Масса заряда 25 г. Скорость дробинок при выстреле 330 м/с.  Какова скорость стрелка после выстрела?</w:t>
      </w:r>
    </w:p>
    <w:p w14:paraId="43644D02">
      <w:pPr>
        <w:pStyle w:val="10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Когда говорят, что тело совершает работу? Формула, единицы измерения? </w:t>
      </w:r>
    </w:p>
    <w:p w14:paraId="3818E8ED">
      <w:pPr>
        <w:pStyle w:val="10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Какую величину используют для определения быстроты совершения работы?</w:t>
      </w:r>
    </w:p>
    <w:p w14:paraId="3719E267">
      <w:pPr>
        <w:pStyle w:val="10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Если тело или система тел совершает работу, то оно обладает…? Виды энергии? Формулы?</w:t>
      </w:r>
    </w:p>
    <w:p w14:paraId="5033981A">
      <w:pPr>
        <w:pStyle w:val="10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уравнение молекулярно-кинетической теории идеального газа.</w:t>
      </w:r>
    </w:p>
    <w:p w14:paraId="4507330E">
      <w:pPr>
        <w:numPr>
          <w:ilvl w:val="0"/>
          <w:numId w:val="22"/>
        </w:numPr>
        <w:suppressAutoHyphens w:val="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баллоне находится газ с молярной массой М, давлением Р, объём баллона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 xml:space="preserve">, температура газа Т. Чему равна плотность газа? </w:t>
      </w:r>
    </w:p>
    <w:p w14:paraId="2380148B">
      <w:pPr>
        <w:suppressAutoHyphens w:val="0"/>
      </w:pPr>
    </w:p>
    <w:p w14:paraId="4BA6C0EE">
      <w:pPr>
        <w:suppressAutoHyphens w:val="0"/>
        <w:spacing w:after="200" w:line="276" w:lineRule="auto"/>
      </w:pPr>
      <w:r>
        <w:br w:type="page"/>
      </w:r>
    </w:p>
    <w:p w14:paraId="0B2FD9A8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9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5A878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DB004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14:paraId="69931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4F9A8B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14:paraId="57264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3DEC1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14:paraId="047DC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14:paraId="59462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7CEB92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4F7D7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09A060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14:paraId="754C0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68957CB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37F52D3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536DA5C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8745534">
            <w:pPr>
              <w:shd w:val="clear" w:color="auto" w:fill="FFFFFF"/>
              <w:spacing w:before="100" w:beforeAutospacing="1" w:after="100" w:afterAutospacing="1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4" w:type="dxa"/>
          </w:tcPr>
          <w:p w14:paraId="6CF49685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720D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1а2г3б</w:t>
            </w:r>
          </w:p>
        </w:tc>
      </w:tr>
      <w:tr w14:paraId="6437C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7D40FF9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D0E08D7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A406C1C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456CBEB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12453 или 45123</w:t>
            </w:r>
          </w:p>
        </w:tc>
        <w:tc>
          <w:tcPr>
            <w:tcW w:w="1064" w:type="dxa"/>
          </w:tcPr>
          <w:p w14:paraId="0EB562B8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5F40D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1в2д3а</w:t>
            </w:r>
          </w:p>
        </w:tc>
      </w:tr>
      <w:tr w14:paraId="4EDA8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BB779C6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6C6C33AA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79805427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7A1BA20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 или 321</w:t>
            </w:r>
          </w:p>
        </w:tc>
        <w:tc>
          <w:tcPr>
            <w:tcW w:w="1064" w:type="dxa"/>
          </w:tcPr>
          <w:p w14:paraId="5165D715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03EAC25A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1г2а3б4в</w:t>
            </w:r>
          </w:p>
        </w:tc>
      </w:tr>
      <w:tr w14:paraId="19948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1EB2811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F39A552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B4DFD9A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7A76F2E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 или 321</w:t>
            </w:r>
          </w:p>
        </w:tc>
        <w:tc>
          <w:tcPr>
            <w:tcW w:w="1064" w:type="dxa"/>
          </w:tcPr>
          <w:p w14:paraId="6DDFC27A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41472979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1г2а3в4д5б</w:t>
            </w:r>
          </w:p>
        </w:tc>
      </w:tr>
      <w:tr w14:paraId="17E91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9F338C9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BD238FE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B6553DB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7CCCE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 или 3142</w:t>
            </w:r>
          </w:p>
        </w:tc>
        <w:tc>
          <w:tcPr>
            <w:tcW w:w="1064" w:type="dxa"/>
          </w:tcPr>
          <w:p w14:paraId="42D6FD85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68AB141F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1д2а3в</w:t>
            </w:r>
          </w:p>
        </w:tc>
      </w:tr>
      <w:tr w14:paraId="205A2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0A14333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6B199D6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25D2EACD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4CE26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4312</w:t>
            </w:r>
          </w:p>
        </w:tc>
        <w:tc>
          <w:tcPr>
            <w:tcW w:w="1064" w:type="dxa"/>
          </w:tcPr>
          <w:p w14:paraId="6956D870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EF37C71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1г2б3д</w:t>
            </w:r>
          </w:p>
        </w:tc>
      </w:tr>
      <w:tr w14:paraId="27B4D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58B986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2A1887C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6EE8B55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350EF683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2431</w:t>
            </w:r>
          </w:p>
        </w:tc>
        <w:tc>
          <w:tcPr>
            <w:tcW w:w="1064" w:type="dxa"/>
          </w:tcPr>
          <w:p w14:paraId="1D89B53A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620AA077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1д2б3г</w:t>
            </w:r>
          </w:p>
        </w:tc>
      </w:tr>
      <w:tr w14:paraId="7EFE0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AB2ED09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CF04386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08110657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0A07B994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2413</w:t>
            </w:r>
          </w:p>
        </w:tc>
        <w:tc>
          <w:tcPr>
            <w:tcW w:w="1064" w:type="dxa"/>
          </w:tcPr>
          <w:p w14:paraId="680A4DF9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DD8C2CB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1г2в3а</w:t>
            </w:r>
          </w:p>
        </w:tc>
      </w:tr>
      <w:tr w14:paraId="4F3C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F557A97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0A30A34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32BD7D4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09DBD225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14:paraId="15303F59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57FEAFAB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1г2д3а</w:t>
            </w:r>
          </w:p>
        </w:tc>
      </w:tr>
      <w:tr w14:paraId="707F2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BA20B65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09854B">
            <w:pPr>
              <w:pStyle w:val="20"/>
              <w:shd w:val="clear" w:color="auto" w:fill="FFFFFF"/>
              <w:spacing w:after="0"/>
              <w:jc w:val="both"/>
              <w:rPr>
                <w:rStyle w:val="21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21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851" w:type="dxa"/>
          </w:tcPr>
          <w:p w14:paraId="0079AAA1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3503C935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14:paraId="0122500A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BD15DDF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1б2в3а4д5г</w:t>
            </w:r>
          </w:p>
        </w:tc>
      </w:tr>
      <w:tr w14:paraId="53AA4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932D190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82E49DA">
            <w:pPr>
              <w:pStyle w:val="20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21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51" w:type="dxa"/>
          </w:tcPr>
          <w:p w14:paraId="078C143E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7F595029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4321</w:t>
            </w:r>
          </w:p>
        </w:tc>
        <w:tc>
          <w:tcPr>
            <w:tcW w:w="1064" w:type="dxa"/>
          </w:tcPr>
          <w:p w14:paraId="3E99AD2B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738EE22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1д2а4б</w:t>
            </w:r>
          </w:p>
        </w:tc>
      </w:tr>
      <w:tr w14:paraId="0B95A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E152CCD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C05B1B7">
            <w:pPr>
              <w:pStyle w:val="23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26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7EEAD319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131F0231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1324</w:t>
            </w:r>
          </w:p>
        </w:tc>
        <w:tc>
          <w:tcPr>
            <w:tcW w:w="1064" w:type="dxa"/>
          </w:tcPr>
          <w:p w14:paraId="6EA103D4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9858441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1в2б3д4г5а</w:t>
            </w:r>
          </w:p>
        </w:tc>
      </w:tr>
      <w:tr w14:paraId="57A8D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6CBC44E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DBF4C4D">
            <w:pPr>
              <w:pStyle w:val="23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26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70AD06D5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70406828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3421</w:t>
            </w:r>
          </w:p>
        </w:tc>
        <w:tc>
          <w:tcPr>
            <w:tcW w:w="1064" w:type="dxa"/>
          </w:tcPr>
          <w:p w14:paraId="6B6E19BC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4ECA2E29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1а2г3б</w:t>
            </w:r>
          </w:p>
        </w:tc>
      </w:tr>
      <w:tr w14:paraId="61C9E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3CDC59B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EC7E8C">
            <w:pPr>
              <w:pStyle w:val="23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26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1C6F46D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7FDE0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4132</w:t>
            </w:r>
          </w:p>
        </w:tc>
        <w:tc>
          <w:tcPr>
            <w:tcW w:w="1064" w:type="dxa"/>
          </w:tcPr>
          <w:p w14:paraId="32954EA4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3C7B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а4б2</w:t>
            </w:r>
          </w:p>
        </w:tc>
      </w:tr>
      <w:tr w14:paraId="77546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ED37BD6">
            <w:pPr>
              <w:pStyle w:val="1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579334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5C8FF671">
            <w:pPr>
              <w:pStyle w:val="10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1EFD2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124356 или 142356</w:t>
            </w:r>
          </w:p>
        </w:tc>
        <w:tc>
          <w:tcPr>
            <w:tcW w:w="1064" w:type="dxa"/>
          </w:tcPr>
          <w:p w14:paraId="3242D4FB">
            <w:pPr>
              <w:pStyle w:val="1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B3D8F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а1б4</w:t>
            </w:r>
          </w:p>
        </w:tc>
      </w:tr>
      <w:tr w14:paraId="7CD6A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1CC0A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открытого типа</w:t>
            </w:r>
          </w:p>
        </w:tc>
      </w:tr>
      <w:tr w14:paraId="60EC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3B6A237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7FB8BEE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тела при равноускоренном движении</w:t>
            </w:r>
          </w:p>
        </w:tc>
      </w:tr>
      <w:tr w14:paraId="7811E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FC79C2B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3F8065F1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закон Ньютона</w:t>
            </w:r>
          </w:p>
        </w:tc>
      </w:tr>
      <w:tr w14:paraId="704D4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F9814FB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DB6FE31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Ускорение тела прямо пропорционально силе, действующей на него, и обратно пропорционально его массе: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acc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en>
              </m:f>
            </m:oMath>
          </w:p>
        </w:tc>
      </w:tr>
      <w:tr w14:paraId="1A0A2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0119E8B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783516B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Ускорение свободного падения – это ускорение, с которым все тела падают на Землю. Ускорение свободного падения всегда направленным вертикально вниз и равно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g </w:t>
            </w:r>
            <w:r>
              <w:rPr>
                <w:rFonts w:ascii="Cambria Math" w:hAnsi="Cambria Math" w:cs="Cambria Math"/>
                <w:i/>
                <w:color w:val="000000"/>
                <w:sz w:val="28"/>
                <w:szCs w:val="28"/>
              </w:rPr>
              <w:t>⃗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= 9,8 м/с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14:paraId="56733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C1AC10C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1B922CD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центростремительным ускорением: </w:t>
            </w:r>
            <m:oMath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up>
                  </m:sSup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  <w:tr w14:paraId="617CC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A277E89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02BACF26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Силы, с которыми тела действуют друг на друга на одной прямой, равны по модулю и противоположны по направлению: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 w:eastAsiaTheme="minorEastAsia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 w:eastAsiaTheme="minorEastAsia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 w:cs="Times New Roman" w:eastAsiaTheme="minorEastAsia"/>
                          <w:sz w:val="28"/>
                          <w:szCs w:val="28"/>
                          <w:lang w:val="en-US"/>
                        </w:rPr>
                        <m:t>F</m:t>
                      </m:r>
                      <m:ctrlPr>
                        <w:rPr>
                          <w:rFonts w:ascii="Cambria Math" w:hAnsi="Cambria Math" w:cs="Times New Roman" w:eastAsiaTheme="minorEastAsia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 w:cs="Times New Roman" w:eastAsiaTheme="minorEastAsia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 w:cs="Times New Roman" w:eastAsiaTheme="minorEastAsia"/>
                          <w:i/>
                          <w:sz w:val="28"/>
                          <w:szCs w:val="28"/>
                        </w:rPr>
                      </m:ctrlPr>
                    </m:sub>
                  </m:sSub>
                  <m:ctrlPr>
                    <w:rPr>
                      <w:rFonts w:ascii="Cambria Math" w:hAnsi="Cambria Math" w:cs="Times New Roman" w:eastAsiaTheme="minorEastAsia"/>
                      <w:i/>
                      <w:sz w:val="28"/>
                      <w:szCs w:val="28"/>
                    </w:rPr>
                  </m:ctrlPr>
                </m:e>
              </m:acc>
              <m:r>
                <m:rPr/>
                <w:rPr>
                  <w:rFonts w:ascii="Cambria Math" w:hAnsi="Cambria Math" w:cs="Times New Roman" w:eastAsiaTheme="minorEastAsia"/>
                  <w:sz w:val="28"/>
                  <w:szCs w:val="28"/>
                </w:rPr>
                <m:t>=−</m:t>
              </m:r>
              <m:acc>
                <m:accPr>
                  <m:chr m:val="⃗"/>
                  <m:ctrlPr>
                    <w:rPr>
                      <w:rFonts w:ascii="Cambria Math" w:hAnsi="Cambria Math" w:cs="Times New Roman" w:eastAsiaTheme="minorEastAsia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 w:eastAsiaTheme="minorEastAsia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 w:cs="Times New Roman" w:eastAsiaTheme="minorEastAsia"/>
                          <w:sz w:val="28"/>
                          <w:szCs w:val="28"/>
                        </w:rPr>
                        <m:t>F</m:t>
                      </m:r>
                      <m:ctrlPr>
                        <w:rPr>
                          <w:rFonts w:ascii="Cambria Math" w:hAnsi="Cambria Math" w:cs="Times New Roman" w:eastAsiaTheme="minorEastAsia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 w:cs="Times New Roman" w:eastAsiaTheme="minorEastAsia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 w:cs="Times New Roman" w:eastAsiaTheme="minorEastAsia"/>
                          <w:i/>
                          <w:sz w:val="28"/>
                          <w:szCs w:val="28"/>
                        </w:rPr>
                      </m:ctrlPr>
                    </m:sub>
                  </m:sSub>
                  <m:ctrlPr>
                    <w:rPr>
                      <w:rFonts w:ascii="Cambria Math" w:hAnsi="Cambria Math" w:cs="Times New Roman" w:eastAsiaTheme="minorEastAsia"/>
                      <w:i/>
                      <w:sz w:val="28"/>
                      <w:szCs w:val="28"/>
                    </w:rPr>
                  </m:ctrlPr>
                </m:e>
              </m:acc>
            </m:oMath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   </w:t>
            </w:r>
          </w:p>
        </w:tc>
      </w:tr>
      <w:tr w14:paraId="5CDD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F028054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1A48C5E1">
            <w:pPr>
              <w:shd w:val="clear" w:color="auto" w:fill="FFFFFF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</m:t>
                </m:r>
              </m:oMath>
            </m:oMathPara>
          </w:p>
          <w:p w14:paraId="5C33D74E">
            <w:pPr>
              <w:shd w:val="clear" w:color="auto" w:fill="FFFFFF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ar-SA"/>
              </w:rPr>
              <w:drawing>
                <wp:inline distT="0" distB="0" distL="0" distR="0">
                  <wp:extent cx="2374900" cy="1278255"/>
                  <wp:effectExtent l="0" t="0" r="6350" b="0"/>
                  <wp:docPr id="3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323" cy="1279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D1DD1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тр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768E09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e>
                </m:acc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=m</m:t>
                </m:r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g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e>
                </m:acc>
              </m:oMath>
            </m:oMathPara>
          </w:p>
          <w:p w14:paraId="50DB7702">
            <w:pPr>
              <w:shd w:val="clear" w:color="auto" w:fill="FFFFFF"/>
              <w:tabs>
                <w:tab w:val="left" w:pos="709"/>
              </w:tabs>
              <w:ind w:firstLine="70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F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тр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m:rPr/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μ</m:t>
                </m:r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r>
                  <m:rPr/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oMath>
            </m:oMathPara>
          </w:p>
          <w:p w14:paraId="1C6A77D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14:paraId="2879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37E3886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696B5D3F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третьему закону Ньютона силы равны по модулю и противоположны по направлению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= -20Н</w:t>
            </w:r>
          </w:p>
        </w:tc>
      </w:tr>
      <w:tr w14:paraId="3F392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F0206C0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9D54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Импульс тела (материальной точки) – это векторная величина, равная произведению массы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&gt;0) тела на его скорость</w:t>
            </w:r>
          </w:p>
          <w:p w14:paraId="725D8881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acc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=m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acc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d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=1кг∙м/с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14:paraId="1C49D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 является следствием законов Ньютона.</w:t>
            </w:r>
          </w:p>
          <w:p w14:paraId="53005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импульса: если сумма внешних сил равна нулю, то импульс системы тел сохраняется. Т.е. полный импульс (суммарное значение импульса) замкнутой системы материальных точек не изменяется с течением времени:</w:t>
            </w:r>
          </w:p>
          <w:p w14:paraId="5968C074">
            <w:pPr>
              <w:spacing w:line="10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acc>
            </m:oMath>
            <w:r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сист</w:t>
            </w:r>
            <m:oMath>
              <m:r>
                <m:rPr/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 xml:space="preserve"> =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 xml:space="preserve"> m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+m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const</m:t>
              </m:r>
            </m:oMath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</w:p>
          <w:p w14:paraId="7636A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Или: в замкнутой системе векторная сумма импульсов тел до взаимодействия равна векторной сумме импульсов тел после взаимодействия:</w:t>
            </w:r>
          </w:p>
          <w:p w14:paraId="4CBC6ED2">
            <w:pPr>
              <w:spacing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v'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</m:acc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'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14:paraId="3789C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A156F4F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7BA2434">
            <w:pPr>
              <w:shd w:val="clear" w:color="auto" w:fill="FFFFFF"/>
              <w:ind w:firstLine="3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стрелка с ружьем выполняется закон сохранения импульса, поскольку на эту систему не действует никаких внешних сил в горизонтальном направлении:</w:t>
            </w:r>
          </w:p>
          <w:p w14:paraId="5DFC647E">
            <w:pPr>
              <w:shd w:val="clear" w:color="auto" w:fill="FFFFFF"/>
              <w:ind w:firstLine="3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стр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v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стр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др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v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др</m:t>
                  </m: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ub>
              </m:sSub>
            </m:oMath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следовательно</w:t>
            </w:r>
          </w:p>
          <w:p w14:paraId="5A906439">
            <w:pPr>
              <w:shd w:val="clear" w:color="auto" w:fill="FFFFFF"/>
              <w:ind w:firstLine="37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v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стр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m:t>m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</w:rPr>
                          <m:t>др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m:t>m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/>
                            <w:sz w:val="28"/>
                            <w:szCs w:val="28"/>
                          </w:rPr>
                          <m:t>стр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v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др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0,25∙330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100</m:t>
                    </m: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=0,825 м/с.</m:t>
                </m:r>
              </m:oMath>
            </m:oMathPara>
          </w:p>
          <w:p w14:paraId="46B90BF5">
            <w:pPr>
              <w:shd w:val="clear" w:color="auto" w:fill="FFFFFF"/>
              <w:spacing w:before="150" w:after="150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 0,825 м/с</w:t>
            </w:r>
          </w:p>
        </w:tc>
      </w:tr>
      <w:tr w14:paraId="730DC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BBD880B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6F2727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на тело в направлении его движения (или против него) действует сила со стороны другого тела, то говорят, что совершается работа.</w:t>
            </w:r>
          </w:p>
          <w:p w14:paraId="3F88184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m:oMath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A=F∙Scosα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d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=1Дж</m:t>
              </m:r>
            </m:oMath>
          </w:p>
        </w:tc>
      </w:tr>
      <w:tr w14:paraId="04A81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2B6386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34FB95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определения быстроты совершения работы используют понятие мощность.</w:t>
            </w:r>
          </w:p>
          <w:p w14:paraId="4F55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Мощность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– это скалярная физическая величина, равная отношению работы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промежутку времени t, в течение которого эта работа совершена: </w:t>
            </w:r>
          </w:p>
          <w:p w14:paraId="6CB85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N=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 xml:space="preserve"> ;     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</m:d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=1Вт=1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Дж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14:paraId="188E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B40FED6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F909C5C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тело или система тел совершает работу, то оно обладает энергией.</w:t>
            </w:r>
          </w:p>
          <w:p w14:paraId="230CC525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Энергия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скалярная физическая величина, характеризующая способность тела совершать работу. Единицы измерения энергия Джоуль. В механике различают кинетическую и потенциальную энергии</w:t>
            </w:r>
          </w:p>
          <w:p w14:paraId="4FC645C3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механического движения характеризуется кинетической энергией.</w:t>
            </w:r>
          </w:p>
          <w:p w14:paraId="59DEA33C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Кинетическая энергия тела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физическая величина, равная половине произведения массы тела на квадрат его скорости:</w:t>
            </w:r>
          </w:p>
          <w:p w14:paraId="50A44C7F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Е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up>
                  </m:sSup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14:paraId="382F4368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взаимодействия характеризуется потенциальной энергией, зависящей от взаимного положения тел.</w:t>
            </w:r>
          </w:p>
          <w:p w14:paraId="7FECEC52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Потенциальная энергия тела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физическая величина, равная произведению массы тела на ускорение свободного падения и на высоту h тела над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верхностью Земли:</w:t>
            </w:r>
          </w:p>
          <w:p w14:paraId="226C6366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ℎ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14:paraId="73983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7691854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F79FEA1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 w:cs="Times New Roman"/>
                    <w:i/>
                    <w:sz w:val="28"/>
                    <w:szCs w:val="28"/>
                    <w:lang w:val="en-US"/>
                  </w:rPr>
                  <m:t>P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i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d>
                  <m:dPr>
                    <m:begChr m:val="⟨"/>
                    <m:endChr m:val="⟩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v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</m:d>
              </m:oMath>
            </m:oMathPara>
          </w:p>
        </w:tc>
      </w:tr>
      <w:tr w14:paraId="338E4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4BAE20">
            <w:pPr>
              <w:pStyle w:val="1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0FF3D364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6FA6018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уравнения Менделеева-Клапейрона (уравнения состояния идеального газа):</w:t>
            </w:r>
          </w:p>
          <w:p w14:paraId="5F7B3DFF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m:oMath>
              <m:r>
                <m:rPr/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</w:rPr>
                <m:t>·</m:t>
              </m:r>
              <m:r>
                <m:rPr/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 ρ=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 следовательно  ρ=</w:t>
            </w:r>
            <w:r>
              <w:rPr>
                <w:rFonts w:ascii="Times New Roman" w:hAnsi="Times New Roman" w:cs="Times New Roman" w:eastAsiaTheme="minorHAnsi"/>
                <w:position w:val="-24"/>
                <w:sz w:val="28"/>
                <w:szCs w:val="28"/>
                <w:lang w:eastAsia="en-US"/>
              </w:rPr>
              <w:object>
                <v:shape id="_x0000_i1026" o:spt="75" type="#_x0000_t75" style="height:30.75pt;width:24.75pt;" o:ole="t" filled="f" coordsize="21600,21600">
                  <v:path/>
                  <v:fill on="f" focussize="0,0"/>
                  <v:stroke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20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14:paraId="41FDD7CD">
      <w:pPr>
        <w:suppressAutoHyphens w:val="0"/>
        <w:spacing w:after="200" w:line="276" w:lineRule="auto"/>
      </w:pP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erif">
    <w:altName w:val="Times New Roman"/>
    <w:panose1 w:val="02020603050405020304"/>
    <w:charset w:val="CC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3310F8"/>
    <w:multiLevelType w:val="multilevel"/>
    <w:tmpl w:val="023310F8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B7464"/>
    <w:multiLevelType w:val="multilevel"/>
    <w:tmpl w:val="05CB74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DEA074E"/>
    <w:multiLevelType w:val="multilevel"/>
    <w:tmpl w:val="0DEA07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4E55CC4"/>
    <w:multiLevelType w:val="multilevel"/>
    <w:tmpl w:val="14E55CC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B6A0F"/>
    <w:multiLevelType w:val="multilevel"/>
    <w:tmpl w:val="1AEB6A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B860A56"/>
    <w:multiLevelType w:val="multilevel"/>
    <w:tmpl w:val="1B860A56"/>
    <w:lvl w:ilvl="0" w:tentative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238C79A0"/>
    <w:multiLevelType w:val="multilevel"/>
    <w:tmpl w:val="238C79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3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23FE79E4"/>
    <w:multiLevelType w:val="multilevel"/>
    <w:tmpl w:val="23FE79E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B6684"/>
    <w:multiLevelType w:val="multilevel"/>
    <w:tmpl w:val="26DB6684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BD2550B"/>
    <w:multiLevelType w:val="multilevel"/>
    <w:tmpl w:val="2BD25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95738"/>
    <w:multiLevelType w:val="multilevel"/>
    <w:tmpl w:val="31095738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3E4B77F2"/>
    <w:multiLevelType w:val="multilevel"/>
    <w:tmpl w:val="3E4B77F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F23DB"/>
    <w:multiLevelType w:val="multilevel"/>
    <w:tmpl w:val="446F23D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11BC6"/>
    <w:multiLevelType w:val="multilevel"/>
    <w:tmpl w:val="47111BC6"/>
    <w:lvl w:ilvl="0" w:tentative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629BB"/>
    <w:multiLevelType w:val="multilevel"/>
    <w:tmpl w:val="4A8629B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13A48"/>
    <w:multiLevelType w:val="multilevel"/>
    <w:tmpl w:val="54213A4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13CCA"/>
    <w:multiLevelType w:val="multilevel"/>
    <w:tmpl w:val="5E413C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5EB05D24"/>
    <w:multiLevelType w:val="multilevel"/>
    <w:tmpl w:val="5EB05D24"/>
    <w:lvl w:ilvl="0" w:tentative="0">
      <w:start w:val="1"/>
      <w:numFmt w:val="decimal"/>
      <w:lvlText w:val="%1."/>
      <w:lvlJc w:val="left"/>
      <w:pPr>
        <w:ind w:left="502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10595"/>
    <w:multiLevelType w:val="multilevel"/>
    <w:tmpl w:val="6161059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651DC"/>
    <w:multiLevelType w:val="multilevel"/>
    <w:tmpl w:val="62E651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66BF788B"/>
    <w:multiLevelType w:val="multilevel"/>
    <w:tmpl w:val="66BF788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64C77"/>
    <w:multiLevelType w:val="multilevel"/>
    <w:tmpl w:val="6B864C7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732D0"/>
    <w:multiLevelType w:val="multilevel"/>
    <w:tmpl w:val="6C4732D0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6D5A544D"/>
    <w:multiLevelType w:val="multilevel"/>
    <w:tmpl w:val="6D5A544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B68B9"/>
    <w:multiLevelType w:val="multilevel"/>
    <w:tmpl w:val="773B68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7B9D0980"/>
    <w:multiLevelType w:val="multilevel"/>
    <w:tmpl w:val="7B9D09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5"/>
  </w:num>
  <w:num w:numId="3">
    <w:abstractNumId w:val="19"/>
  </w:num>
  <w:num w:numId="4">
    <w:abstractNumId w:val="8"/>
  </w:num>
  <w:num w:numId="5">
    <w:abstractNumId w:val="4"/>
  </w:num>
  <w:num w:numId="6">
    <w:abstractNumId w:val="10"/>
  </w:num>
  <w:num w:numId="7">
    <w:abstractNumId w:val="1"/>
  </w:num>
  <w:num w:numId="8">
    <w:abstractNumId w:val="5"/>
  </w:num>
  <w:num w:numId="9">
    <w:abstractNumId w:val="16"/>
  </w:num>
  <w:num w:numId="10">
    <w:abstractNumId w:val="22"/>
  </w:num>
  <w:num w:numId="11">
    <w:abstractNumId w:val="2"/>
  </w:num>
  <w:num w:numId="12">
    <w:abstractNumId w:val="6"/>
  </w:num>
  <w:num w:numId="13">
    <w:abstractNumId w:val="24"/>
  </w:num>
  <w:num w:numId="14">
    <w:abstractNumId w:val="15"/>
  </w:num>
  <w:num w:numId="15">
    <w:abstractNumId w:val="9"/>
  </w:num>
  <w:num w:numId="16">
    <w:abstractNumId w:val="11"/>
  </w:num>
  <w:num w:numId="17">
    <w:abstractNumId w:val="12"/>
  </w:num>
  <w:num w:numId="18">
    <w:abstractNumId w:val="13"/>
  </w:num>
  <w:num w:numId="19">
    <w:abstractNumId w:val="20"/>
  </w:num>
  <w:num w:numId="20">
    <w:abstractNumId w:val="23"/>
  </w:num>
  <w:num w:numId="21">
    <w:abstractNumId w:val="18"/>
  </w:num>
  <w:num w:numId="22">
    <w:abstractNumId w:val="17"/>
  </w:num>
  <w:num w:numId="23">
    <w:abstractNumId w:val="3"/>
  </w:num>
  <w:num w:numId="24">
    <w:abstractNumId w:val="14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FC"/>
    <w:rsid w:val="001403C0"/>
    <w:rsid w:val="00147C16"/>
    <w:rsid w:val="001A04FA"/>
    <w:rsid w:val="002050A7"/>
    <w:rsid w:val="002A276C"/>
    <w:rsid w:val="002B4956"/>
    <w:rsid w:val="00350A57"/>
    <w:rsid w:val="00386FE1"/>
    <w:rsid w:val="003947AE"/>
    <w:rsid w:val="00490F8B"/>
    <w:rsid w:val="00492C31"/>
    <w:rsid w:val="004B37D2"/>
    <w:rsid w:val="005556E4"/>
    <w:rsid w:val="00557C3F"/>
    <w:rsid w:val="005C1541"/>
    <w:rsid w:val="005E0F53"/>
    <w:rsid w:val="00692306"/>
    <w:rsid w:val="006B1CFC"/>
    <w:rsid w:val="006C44CF"/>
    <w:rsid w:val="0070010D"/>
    <w:rsid w:val="00803185"/>
    <w:rsid w:val="00851509"/>
    <w:rsid w:val="00865D3D"/>
    <w:rsid w:val="00870F3E"/>
    <w:rsid w:val="00894D8F"/>
    <w:rsid w:val="008B57D8"/>
    <w:rsid w:val="00900FE8"/>
    <w:rsid w:val="00914E67"/>
    <w:rsid w:val="00921023"/>
    <w:rsid w:val="009B48FC"/>
    <w:rsid w:val="009D47A4"/>
    <w:rsid w:val="009E1FC5"/>
    <w:rsid w:val="00A83BD0"/>
    <w:rsid w:val="00AA57FB"/>
    <w:rsid w:val="00AC53CD"/>
    <w:rsid w:val="00AE0282"/>
    <w:rsid w:val="00B4490D"/>
    <w:rsid w:val="00BB62B6"/>
    <w:rsid w:val="00CA2E54"/>
    <w:rsid w:val="00CB1ED6"/>
    <w:rsid w:val="00D1123E"/>
    <w:rsid w:val="00DC10F9"/>
    <w:rsid w:val="00DF3BE7"/>
    <w:rsid w:val="00DF66C4"/>
    <w:rsid w:val="00E92376"/>
    <w:rsid w:val="00E9425D"/>
    <w:rsid w:val="00F12735"/>
    <w:rsid w:val="00FF4DEF"/>
    <w:rsid w:val="2136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Liberation Serif" w:hAnsi="Liberation Serif" w:eastAsia="NSimSun" w:cs="Lucida Sans"/>
      <w:kern w:val="2"/>
      <w:sz w:val="24"/>
      <w:szCs w:val="24"/>
      <w:lang w:val="ru-RU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qFormat/>
    <w:uiPriority w:val="22"/>
    <w:rPr>
      <w:b/>
      <w:bCs/>
    </w:rPr>
  </w:style>
  <w:style w:type="paragraph" w:styleId="6">
    <w:name w:val="Balloon Text"/>
    <w:basedOn w:val="1"/>
    <w:link w:val="11"/>
    <w:semiHidden/>
    <w:unhideWhenUsed/>
    <w:uiPriority w:val="99"/>
    <w:rPr>
      <w:rFonts w:ascii="Tahoma" w:hAnsi="Tahoma" w:cs="Mangal"/>
      <w:sz w:val="16"/>
      <w:szCs w:val="14"/>
    </w:rPr>
  </w:style>
  <w:style w:type="paragraph" w:styleId="7">
    <w:name w:val="Body Text"/>
    <w:basedOn w:val="1"/>
    <w:link w:val="29"/>
    <w:qFormat/>
    <w:uiPriority w:val="0"/>
    <w:pPr>
      <w:widowControl w:val="0"/>
      <w:shd w:val="clear" w:color="auto" w:fill="FFFFFF"/>
      <w:suppressAutoHyphens w:val="0"/>
      <w:spacing w:before="660" w:line="240" w:lineRule="atLeast"/>
      <w:ind w:hanging="540"/>
    </w:pPr>
    <w:rPr>
      <w:rFonts w:ascii="Century Schoolbook" w:hAnsi="Century Schoolbook" w:eastAsiaTheme="minorHAnsi" w:cstheme="minorBidi"/>
      <w:kern w:val="0"/>
      <w:sz w:val="23"/>
      <w:szCs w:val="23"/>
      <w:lang w:eastAsia="en-US" w:bidi="ar-SA"/>
    </w:rPr>
  </w:style>
  <w:style w:type="paragraph" w:styleId="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table" w:styleId="9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suppressAutoHyphens w:val="0"/>
      <w:spacing w:after="200" w:line="276" w:lineRule="auto"/>
      <w:ind w:left="720"/>
      <w:contextualSpacing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character" w:customStyle="1" w:styleId="11">
    <w:name w:val="Текст выноски Знак"/>
    <w:basedOn w:val="2"/>
    <w:link w:val="6"/>
    <w:semiHidden/>
    <w:qFormat/>
    <w:uiPriority w:val="99"/>
    <w:rPr>
      <w:rFonts w:ascii="Tahoma" w:hAnsi="Tahoma" w:eastAsia="NSimSun" w:cs="Mangal"/>
      <w:kern w:val="2"/>
      <w:sz w:val="16"/>
      <w:szCs w:val="14"/>
      <w:lang w:eastAsia="zh-CN" w:bidi="hi-IN"/>
    </w:rPr>
  </w:style>
  <w:style w:type="paragraph" w:customStyle="1" w:styleId="12">
    <w:name w:val="c1"/>
    <w:basedOn w:val="1"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13">
    <w:name w:val="c2"/>
    <w:basedOn w:val="2"/>
    <w:uiPriority w:val="0"/>
  </w:style>
  <w:style w:type="character" w:customStyle="1" w:styleId="14">
    <w:name w:val="c0"/>
    <w:basedOn w:val="2"/>
    <w:uiPriority w:val="0"/>
  </w:style>
  <w:style w:type="character" w:customStyle="1" w:styleId="15">
    <w:name w:val="c4"/>
    <w:basedOn w:val="2"/>
    <w:uiPriority w:val="0"/>
  </w:style>
  <w:style w:type="character" w:customStyle="1" w:styleId="16">
    <w:name w:val="c10"/>
    <w:basedOn w:val="2"/>
    <w:qFormat/>
    <w:uiPriority w:val="0"/>
  </w:style>
  <w:style w:type="paragraph" w:customStyle="1" w:styleId="17">
    <w:name w:val="left_margin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18">
    <w:name w:val="outer_number"/>
    <w:basedOn w:val="2"/>
    <w:uiPriority w:val="0"/>
  </w:style>
  <w:style w:type="character" w:customStyle="1" w:styleId="19">
    <w:name w:val="prob_nums"/>
    <w:basedOn w:val="2"/>
    <w:qFormat/>
    <w:uiPriority w:val="0"/>
  </w:style>
  <w:style w:type="paragraph" w:customStyle="1" w:styleId="20">
    <w:name w:val="c8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21">
    <w:name w:val="c41"/>
    <w:basedOn w:val="2"/>
    <w:qFormat/>
    <w:uiPriority w:val="0"/>
  </w:style>
  <w:style w:type="character" w:customStyle="1" w:styleId="22">
    <w:name w:val="c6"/>
    <w:basedOn w:val="2"/>
    <w:uiPriority w:val="0"/>
  </w:style>
  <w:style w:type="paragraph" w:customStyle="1" w:styleId="23">
    <w:name w:val="c7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24">
    <w:name w:val="c64"/>
    <w:basedOn w:val="2"/>
    <w:uiPriority w:val="0"/>
  </w:style>
  <w:style w:type="character" w:customStyle="1" w:styleId="25">
    <w:name w:val="c14"/>
    <w:basedOn w:val="2"/>
    <w:uiPriority w:val="0"/>
  </w:style>
  <w:style w:type="character" w:customStyle="1" w:styleId="26">
    <w:name w:val="c3"/>
    <w:basedOn w:val="2"/>
    <w:uiPriority w:val="0"/>
  </w:style>
  <w:style w:type="character" w:customStyle="1" w:styleId="27">
    <w:name w:val="c15"/>
    <w:basedOn w:val="2"/>
    <w:qFormat/>
    <w:uiPriority w:val="0"/>
  </w:style>
  <w:style w:type="paragraph" w:styleId="28">
    <w:name w:val="No Spacing"/>
    <w:qFormat/>
    <w:uiPriority w:val="1"/>
    <w:pPr>
      <w:suppressAutoHyphens/>
      <w:spacing w:after="0" w:line="240" w:lineRule="auto"/>
    </w:pPr>
    <w:rPr>
      <w:rFonts w:ascii="Liberation Serif" w:hAnsi="Liberation Serif" w:eastAsia="NSimSun" w:cs="Mangal"/>
      <w:kern w:val="2"/>
      <w:sz w:val="24"/>
      <w:szCs w:val="21"/>
      <w:lang w:val="ru-RU" w:eastAsia="zh-CN" w:bidi="hi-IN"/>
    </w:rPr>
  </w:style>
  <w:style w:type="character" w:customStyle="1" w:styleId="29">
    <w:name w:val="Основной текст Знак"/>
    <w:basedOn w:val="2"/>
    <w:link w:val="7"/>
    <w:qFormat/>
    <w:uiPriority w:val="0"/>
    <w:rPr>
      <w:rFonts w:ascii="Century Schoolbook" w:hAnsi="Century Schoolbook"/>
      <w:sz w:val="23"/>
      <w:szCs w:val="23"/>
      <w:shd w:val="clear" w:color="auto" w:fill="FFFFFF"/>
    </w:rPr>
  </w:style>
  <w:style w:type="character" w:customStyle="1" w:styleId="30">
    <w:name w:val="Основной текст Знак1"/>
    <w:basedOn w:val="2"/>
    <w:semiHidden/>
    <w:qFormat/>
    <w:uiPriority w:val="99"/>
    <w:rPr>
      <w:rFonts w:ascii="Liberation Serif" w:hAnsi="Liberation Serif" w:eastAsia="NSimSun" w:cs="Mangal"/>
      <w:kern w:val="2"/>
      <w:sz w:val="24"/>
      <w:szCs w:val="21"/>
      <w:lang w:eastAsia="zh-CN" w:bidi="hi-IN"/>
    </w:rPr>
  </w:style>
  <w:style w:type="character" w:customStyle="1" w:styleId="31">
    <w:name w:val="Основной текст + Курсив20"/>
    <w:basedOn w:val="29"/>
    <w:qFormat/>
    <w:uiPriority w:val="0"/>
    <w:rPr>
      <w:rFonts w:ascii="Century Schoolbook" w:hAnsi="Century Schoolbook" w:cs="Century Schoolbook"/>
      <w:i/>
      <w:iCs/>
      <w:spacing w:val="10"/>
      <w:sz w:val="23"/>
      <w:szCs w:val="23"/>
      <w:u w:val="none"/>
      <w:shd w:val="clear" w:color="auto" w:fill="FFFFFF"/>
    </w:rPr>
  </w:style>
  <w:style w:type="paragraph" w:customStyle="1" w:styleId="32">
    <w:name w:val="richfactdown-paragraph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4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wmf"/><Relationship Id="rId17" Type="http://schemas.openxmlformats.org/officeDocument/2006/relationships/oleObject" Target="embeddings/oleObject1.bin"/><Relationship Id="rId16" Type="http://schemas.microsoft.com/office/2007/relationships/hdphoto" Target="media/image11.wdp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17</Pages>
  <Words>2639</Words>
  <Characters>15045</Characters>
  <Lines>125</Lines>
  <Paragraphs>35</Paragraphs>
  <TotalTime>0</TotalTime>
  <ScaleCrop>false</ScaleCrop>
  <LinksUpToDate>false</LinksUpToDate>
  <CharactersWithSpaces>17649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2024-09-20T12:20:00Z</dcterms:created>
  <dc:creator>Windows User</dc:creator>
  <cp:lastModifiedBy>WPS_1700477887</cp:lastModifiedBy>
  <dcterms:modified xsi:type="dcterms:W3CDTF">2024-11-01T13:02:05Z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0D86A504E8084A7288D99C4A32449CBB_12</vt:lpwstr>
  </property>
</Properties>
</file>