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1D" w:rsidRDefault="0080301D">
      <w:pPr>
        <w:spacing w:before="69" w:line="321" w:lineRule="exact"/>
        <w:ind w:left="1001"/>
        <w:rPr>
          <w:sz w:val="28"/>
        </w:rPr>
      </w:pPr>
      <w:r>
        <w:rPr>
          <w:sz w:val="28"/>
        </w:rPr>
        <w:t>ЕЛЕЦКИЙ ГОСУДАРСТВЕННЫЙ УНИВЕРСИТЕТ им. И.А. БУНИНА</w:t>
      </w:r>
    </w:p>
    <w:p w:rsidR="0080301D" w:rsidRDefault="0080301D">
      <w:pPr>
        <w:spacing w:before="69" w:line="321" w:lineRule="exact"/>
        <w:ind w:left="1001"/>
        <w:rPr>
          <w:sz w:val="28"/>
        </w:rPr>
      </w:pP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A7BAD">
        <w:rPr>
          <w:sz w:val="24"/>
          <w:szCs w:val="24"/>
        </w:rPr>
        <w:t>«УТВЕРЖДАЮ»</w:t>
      </w: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sz w:val="24"/>
          <w:szCs w:val="24"/>
        </w:rPr>
      </w:pPr>
      <w:r w:rsidRPr="002A7BA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7BAD">
        <w:rPr>
          <w:sz w:val="24"/>
          <w:szCs w:val="24"/>
        </w:rPr>
        <w:t xml:space="preserve">                                                                          Врио директора института </w:t>
      </w: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sz w:val="24"/>
          <w:szCs w:val="24"/>
        </w:rPr>
      </w:pPr>
      <w:r w:rsidRPr="002A7BAD">
        <w:rPr>
          <w:sz w:val="24"/>
          <w:szCs w:val="24"/>
        </w:rPr>
        <w:t>психологии и педагогики</w:t>
      </w: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sz w:val="24"/>
          <w:szCs w:val="24"/>
        </w:rPr>
      </w:pPr>
      <w:r w:rsidRPr="002A7BAD">
        <w:rPr>
          <w:sz w:val="24"/>
          <w:szCs w:val="24"/>
        </w:rPr>
        <w:t xml:space="preserve">_________________ /Т.Д. Красова/ </w:t>
      </w: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sz w:val="24"/>
          <w:szCs w:val="24"/>
          <w:u w:val="single"/>
        </w:rPr>
      </w:pPr>
      <w:r w:rsidRPr="002A7BAD">
        <w:rPr>
          <w:sz w:val="24"/>
          <w:szCs w:val="24"/>
          <w:u w:val="single"/>
        </w:rPr>
        <w:t>«25» апреля 2024 г.</w:t>
      </w: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sz w:val="24"/>
          <w:szCs w:val="24"/>
        </w:rPr>
      </w:pPr>
    </w:p>
    <w:p w:rsidR="002A7BAD" w:rsidRPr="002A7BAD" w:rsidRDefault="002A7BAD" w:rsidP="002A7BAD">
      <w:pPr>
        <w:widowControl/>
        <w:autoSpaceDE/>
        <w:autoSpaceDN/>
        <w:ind w:left="5103"/>
        <w:jc w:val="right"/>
        <w:rPr>
          <w:b/>
          <w:bCs/>
          <w:sz w:val="24"/>
          <w:szCs w:val="24"/>
        </w:rPr>
      </w:pPr>
    </w:p>
    <w:p w:rsidR="0080301D" w:rsidRDefault="0080301D">
      <w:pPr>
        <w:pStyle w:val="a3"/>
        <w:ind w:left="0"/>
        <w:rPr>
          <w:sz w:val="20"/>
        </w:rPr>
      </w:pPr>
      <w:bookmarkStart w:id="0" w:name="_GoBack"/>
      <w:bookmarkEnd w:id="0"/>
    </w:p>
    <w:p w:rsidR="0080301D" w:rsidRDefault="0080301D">
      <w:pPr>
        <w:pStyle w:val="a3"/>
        <w:spacing w:before="1"/>
        <w:ind w:left="0"/>
        <w:rPr>
          <w:sz w:val="29"/>
        </w:rPr>
      </w:pPr>
    </w:p>
    <w:p w:rsidR="0080301D" w:rsidRDefault="0080301D">
      <w:pPr>
        <w:spacing w:before="87" w:line="319" w:lineRule="exact"/>
        <w:ind w:left="364" w:right="363"/>
        <w:jc w:val="center"/>
        <w:rPr>
          <w:b/>
          <w:sz w:val="28"/>
        </w:rPr>
      </w:pPr>
      <w:bookmarkStart w:id="1" w:name="РАБОЧАЯ_ПРОГРАММА_ДИСЦИПЛИНЫ"/>
      <w:bookmarkEnd w:id="1"/>
      <w:r>
        <w:rPr>
          <w:b/>
          <w:sz w:val="28"/>
        </w:rPr>
        <w:t>РАБОЧАЯ ПРОГРАММА ДИСЦИПЛИНЫ</w:t>
      </w:r>
    </w:p>
    <w:p w:rsidR="0080301D" w:rsidRPr="00C50C1E" w:rsidRDefault="0080301D">
      <w:pPr>
        <w:spacing w:line="319" w:lineRule="exact"/>
        <w:ind w:left="366" w:right="363"/>
        <w:jc w:val="center"/>
        <w:rPr>
          <w:b/>
          <w:sz w:val="28"/>
        </w:rPr>
      </w:pPr>
      <w:r w:rsidRPr="00C50C1E">
        <w:rPr>
          <w:b/>
          <w:sz w:val="28"/>
        </w:rPr>
        <w:t>Б1.В.01.</w:t>
      </w:r>
      <w:r w:rsidR="000545ED" w:rsidRPr="00C50C1E">
        <w:rPr>
          <w:b/>
          <w:sz w:val="28"/>
        </w:rPr>
        <w:t>ДВ.02.02</w:t>
      </w:r>
      <w:r w:rsidRPr="008F4E07">
        <w:rPr>
          <w:sz w:val="28"/>
        </w:rPr>
        <w:t xml:space="preserve"> </w:t>
      </w:r>
      <w:r w:rsidR="000545ED" w:rsidRPr="00C50C1E">
        <w:rPr>
          <w:b/>
          <w:sz w:val="28"/>
        </w:rPr>
        <w:t>Теоретические и практические основы билингвизма детей и взрослых</w:t>
      </w:r>
    </w:p>
    <w:p w:rsidR="0080301D" w:rsidRDefault="0080301D">
      <w:pPr>
        <w:spacing w:line="322" w:lineRule="exact"/>
        <w:ind w:left="233"/>
        <w:rPr>
          <w:sz w:val="28"/>
        </w:rPr>
      </w:pPr>
      <w:r>
        <w:rPr>
          <w:b/>
          <w:sz w:val="28"/>
        </w:rPr>
        <w:t xml:space="preserve">Направление подготовки: </w:t>
      </w:r>
      <w:r>
        <w:rPr>
          <w:sz w:val="28"/>
        </w:rPr>
        <w:t>44.03.03 Специальное (дефектологическое) образование</w:t>
      </w:r>
    </w:p>
    <w:p w:rsidR="005125D5" w:rsidRDefault="0080301D">
      <w:pPr>
        <w:ind w:left="233" w:right="5480"/>
        <w:rPr>
          <w:sz w:val="28"/>
        </w:rPr>
      </w:pPr>
      <w:r>
        <w:rPr>
          <w:b/>
          <w:sz w:val="28"/>
        </w:rPr>
        <w:t xml:space="preserve">Направленность (профиль): </w:t>
      </w:r>
      <w:r>
        <w:rPr>
          <w:sz w:val="28"/>
        </w:rPr>
        <w:t>Логопедия</w:t>
      </w:r>
      <w:r w:rsidR="005125D5">
        <w:rPr>
          <w:sz w:val="28"/>
        </w:rPr>
        <w:t xml:space="preserve"> и сопровождение лиц с </w:t>
      </w:r>
      <w:r w:rsidR="00C50C1E">
        <w:rPr>
          <w:sz w:val="28"/>
        </w:rPr>
        <w:t xml:space="preserve">особыми </w:t>
      </w:r>
      <w:r w:rsidR="005125D5">
        <w:rPr>
          <w:sz w:val="28"/>
        </w:rPr>
        <w:t xml:space="preserve">потребностями </w:t>
      </w:r>
    </w:p>
    <w:p w:rsidR="0080301D" w:rsidRDefault="0080301D">
      <w:pPr>
        <w:ind w:left="233" w:right="5480"/>
        <w:rPr>
          <w:i/>
          <w:sz w:val="28"/>
        </w:rPr>
      </w:pPr>
      <w:r>
        <w:rPr>
          <w:b/>
          <w:sz w:val="28"/>
        </w:rPr>
        <w:t xml:space="preserve">Квалификация (степень): </w:t>
      </w:r>
      <w:r>
        <w:rPr>
          <w:i/>
          <w:sz w:val="28"/>
        </w:rPr>
        <w:t xml:space="preserve">бакалавр </w:t>
      </w:r>
      <w:r>
        <w:rPr>
          <w:b/>
          <w:sz w:val="28"/>
        </w:rPr>
        <w:t xml:space="preserve">Форма обучения: </w:t>
      </w:r>
      <w:r>
        <w:rPr>
          <w:i/>
          <w:sz w:val="28"/>
        </w:rPr>
        <w:t>очная, очно-заочная</w:t>
      </w:r>
    </w:p>
    <w:p w:rsidR="0080301D" w:rsidRDefault="0080301D">
      <w:pPr>
        <w:pStyle w:val="a3"/>
        <w:spacing w:before="4"/>
        <w:ind w:left="0"/>
        <w:rPr>
          <w:i/>
          <w:sz w:val="28"/>
        </w:rPr>
      </w:pPr>
    </w:p>
    <w:p w:rsidR="0080301D" w:rsidRDefault="0080301D">
      <w:pPr>
        <w:spacing w:line="322" w:lineRule="exact"/>
        <w:ind w:left="233"/>
        <w:rPr>
          <w:b/>
          <w:sz w:val="28"/>
        </w:rPr>
      </w:pPr>
      <w:r>
        <w:rPr>
          <w:b/>
          <w:sz w:val="28"/>
        </w:rPr>
        <w:t>Институт: психологии и педагогики</w:t>
      </w:r>
    </w:p>
    <w:p w:rsidR="0080301D" w:rsidRDefault="0080301D">
      <w:pPr>
        <w:ind w:left="233"/>
        <w:rPr>
          <w:b/>
          <w:sz w:val="28"/>
        </w:rPr>
      </w:pPr>
      <w:r>
        <w:rPr>
          <w:b/>
          <w:sz w:val="28"/>
        </w:rPr>
        <w:t>Кафедра: дошкольного и специального образования</w:t>
      </w:r>
    </w:p>
    <w:p w:rsidR="0080301D" w:rsidRDefault="0080301D">
      <w:pPr>
        <w:pStyle w:val="a3"/>
        <w:spacing w:before="6"/>
        <w:ind w:left="0"/>
        <w:rPr>
          <w:b/>
          <w:sz w:val="2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2833"/>
        <w:gridCol w:w="3405"/>
      </w:tblGrid>
      <w:tr w:rsidR="0080301D" w:rsidTr="00F42081">
        <w:trPr>
          <w:trHeight w:val="321"/>
        </w:trPr>
        <w:tc>
          <w:tcPr>
            <w:tcW w:w="3405" w:type="dxa"/>
            <w:tcBorders>
              <w:top w:val="nil"/>
              <w:left w:val="nil"/>
            </w:tcBorders>
          </w:tcPr>
          <w:p w:rsidR="0080301D" w:rsidRPr="00F42081" w:rsidRDefault="0080301D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535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Очная форма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388" w:right="387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очно-заочная форма</w:t>
            </w: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Курс</w:t>
            </w:r>
          </w:p>
        </w:tc>
        <w:tc>
          <w:tcPr>
            <w:tcW w:w="2833" w:type="dxa"/>
          </w:tcPr>
          <w:p w:rsidR="0080301D" w:rsidRPr="00F42081" w:rsidRDefault="005125D5" w:rsidP="00F42081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3405" w:type="dxa"/>
          </w:tcPr>
          <w:p w:rsidR="0080301D" w:rsidRPr="00F42081" w:rsidRDefault="002F657B" w:rsidP="00F42081">
            <w:pPr>
              <w:pStyle w:val="TableParagraph"/>
              <w:spacing w:line="301" w:lineRule="exact"/>
              <w:ind w:left="388" w:right="3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Семестр</w:t>
            </w:r>
            <w:r>
              <w:rPr>
                <w:b/>
                <w:sz w:val="28"/>
              </w:rPr>
              <w:t xml:space="preserve"> / триместр</w:t>
            </w:r>
          </w:p>
        </w:tc>
        <w:tc>
          <w:tcPr>
            <w:tcW w:w="2833" w:type="dxa"/>
          </w:tcPr>
          <w:p w:rsidR="0080301D" w:rsidRPr="00F42081" w:rsidRDefault="00F12BA4" w:rsidP="00F42081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3405" w:type="dxa"/>
          </w:tcPr>
          <w:p w:rsidR="0080301D" w:rsidRPr="00CC71D7" w:rsidRDefault="002F657B" w:rsidP="00CC71D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80301D" w:rsidTr="00F42081">
        <w:trPr>
          <w:trHeight w:val="186"/>
        </w:trPr>
        <w:tc>
          <w:tcPr>
            <w:tcW w:w="9643" w:type="dxa"/>
            <w:gridSpan w:val="3"/>
            <w:tcBorders>
              <w:left w:val="nil"/>
              <w:right w:val="nil"/>
            </w:tcBorders>
          </w:tcPr>
          <w:p w:rsidR="0080301D" w:rsidRPr="00F42081" w:rsidRDefault="0080301D">
            <w:pPr>
              <w:pStyle w:val="TableParagraph"/>
              <w:rPr>
                <w:sz w:val="12"/>
              </w:rPr>
            </w:pPr>
          </w:p>
        </w:tc>
      </w:tr>
      <w:tr w:rsidR="0080301D" w:rsidTr="00F42081">
        <w:trPr>
          <w:trHeight w:val="552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Лекции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41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1</w:t>
            </w:r>
            <w:r w:rsidR="00F12BA4">
              <w:rPr>
                <w:b/>
                <w:sz w:val="28"/>
              </w:rPr>
              <w:t>6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F42081">
              <w:rPr>
                <w:b/>
                <w:w w:val="99"/>
                <w:sz w:val="28"/>
              </w:rPr>
              <w:t>6</w:t>
            </w:r>
          </w:p>
        </w:tc>
      </w:tr>
      <w:tr w:rsidR="0080301D" w:rsidTr="00F42081">
        <w:trPr>
          <w:trHeight w:val="873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ind w:left="110" w:right="377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Практические (семинарские)занятия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41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1</w:t>
            </w:r>
            <w:r w:rsidR="00F12BA4">
              <w:rPr>
                <w:b/>
                <w:sz w:val="28"/>
              </w:rPr>
              <w:t>6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F42081">
              <w:rPr>
                <w:b/>
                <w:w w:val="99"/>
                <w:sz w:val="28"/>
              </w:rPr>
              <w:t>8</w:t>
            </w:r>
          </w:p>
        </w:tc>
      </w:tr>
      <w:tr w:rsidR="0080301D" w:rsidTr="00F42081">
        <w:trPr>
          <w:trHeight w:val="643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Лабораторные занятия</w:t>
            </w:r>
          </w:p>
        </w:tc>
        <w:tc>
          <w:tcPr>
            <w:tcW w:w="2833" w:type="dxa"/>
          </w:tcPr>
          <w:p w:rsidR="0080301D" w:rsidRPr="00F42081" w:rsidRDefault="0080301D">
            <w:pPr>
              <w:pStyle w:val="TableParagraph"/>
              <w:rPr>
                <w:sz w:val="26"/>
              </w:rPr>
            </w:pPr>
          </w:p>
        </w:tc>
        <w:tc>
          <w:tcPr>
            <w:tcW w:w="3405" w:type="dxa"/>
          </w:tcPr>
          <w:p w:rsidR="0080301D" w:rsidRPr="00F42081" w:rsidRDefault="0080301D">
            <w:pPr>
              <w:pStyle w:val="TableParagraph"/>
              <w:rPr>
                <w:sz w:val="26"/>
              </w:rPr>
            </w:pPr>
          </w:p>
        </w:tc>
      </w:tr>
      <w:tr w:rsidR="0080301D" w:rsidTr="00F42081">
        <w:trPr>
          <w:trHeight w:val="642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2" w:lineRule="exact"/>
              <w:ind w:left="110" w:right="712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 т.ч. практическая подготовка</w:t>
            </w:r>
          </w:p>
        </w:tc>
        <w:tc>
          <w:tcPr>
            <w:tcW w:w="2833" w:type="dxa"/>
          </w:tcPr>
          <w:p w:rsidR="0080301D" w:rsidRPr="008A0499" w:rsidRDefault="00F12BA4" w:rsidP="008A0499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</w:p>
        </w:tc>
        <w:tc>
          <w:tcPr>
            <w:tcW w:w="3405" w:type="dxa"/>
          </w:tcPr>
          <w:p w:rsidR="0080301D" w:rsidRPr="008A0499" w:rsidRDefault="00C75C09" w:rsidP="008A0499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</w:p>
        </w:tc>
      </w:tr>
      <w:tr w:rsidR="0080301D" w:rsidTr="00F42081">
        <w:trPr>
          <w:trHeight w:val="968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Форма(ы)</w:t>
            </w:r>
          </w:p>
          <w:p w:rsidR="0080301D" w:rsidRPr="00F42081" w:rsidRDefault="0080301D" w:rsidP="00F42081">
            <w:pPr>
              <w:pStyle w:val="TableParagraph"/>
              <w:spacing w:line="320" w:lineRule="atLeast"/>
              <w:ind w:left="110"/>
              <w:rPr>
                <w:b/>
                <w:sz w:val="28"/>
              </w:rPr>
            </w:pPr>
            <w:r w:rsidRPr="00F42081">
              <w:rPr>
                <w:b/>
                <w:w w:val="95"/>
                <w:sz w:val="28"/>
              </w:rPr>
              <w:t xml:space="preserve">промежуточной </w:t>
            </w:r>
            <w:r w:rsidRPr="00F42081">
              <w:rPr>
                <w:b/>
                <w:sz w:val="28"/>
              </w:rPr>
              <w:t>аттестации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18" w:lineRule="exact"/>
              <w:ind w:left="541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зачет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18" w:lineRule="exact"/>
              <w:ind w:left="388" w:right="375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зачет</w:t>
            </w: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Контроль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Иные формы работы</w:t>
            </w:r>
          </w:p>
        </w:tc>
        <w:tc>
          <w:tcPr>
            <w:tcW w:w="2833" w:type="dxa"/>
          </w:tcPr>
          <w:p w:rsidR="0080301D" w:rsidRPr="00F42081" w:rsidRDefault="0080301D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80301D" w:rsidRPr="00F42081" w:rsidRDefault="0080301D">
            <w:pPr>
              <w:pStyle w:val="TableParagraph"/>
              <w:rPr>
                <w:sz w:val="24"/>
              </w:rPr>
            </w:pP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Самостоятельная работа</w:t>
            </w:r>
          </w:p>
        </w:tc>
        <w:tc>
          <w:tcPr>
            <w:tcW w:w="2833" w:type="dxa"/>
          </w:tcPr>
          <w:p w:rsidR="0080301D" w:rsidRPr="00F42081" w:rsidRDefault="00F12BA4" w:rsidP="00F42081">
            <w:pPr>
              <w:pStyle w:val="TableParagraph"/>
              <w:spacing w:line="301" w:lineRule="exact"/>
              <w:ind w:left="541" w:right="5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  <w:tc>
          <w:tcPr>
            <w:tcW w:w="3405" w:type="dxa"/>
          </w:tcPr>
          <w:p w:rsidR="0080301D" w:rsidRPr="00F42081" w:rsidRDefault="00C75C09" w:rsidP="00F42081">
            <w:pPr>
              <w:pStyle w:val="TableParagraph"/>
              <w:spacing w:line="301" w:lineRule="exact"/>
              <w:ind w:left="388" w:right="3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58</w:t>
            </w:r>
          </w:p>
        </w:tc>
      </w:tr>
    </w:tbl>
    <w:p w:rsidR="0080301D" w:rsidRDefault="0080301D">
      <w:pPr>
        <w:ind w:left="233"/>
        <w:rPr>
          <w:b/>
          <w:sz w:val="28"/>
        </w:rPr>
      </w:pPr>
    </w:p>
    <w:p w:rsidR="0080301D" w:rsidRDefault="00F12BA4">
      <w:pPr>
        <w:ind w:left="233"/>
        <w:rPr>
          <w:b/>
          <w:sz w:val="28"/>
        </w:rPr>
      </w:pPr>
      <w:r>
        <w:rPr>
          <w:b/>
          <w:sz w:val="28"/>
        </w:rPr>
        <w:t>Всего часов: 72</w:t>
      </w:r>
    </w:p>
    <w:p w:rsidR="0080301D" w:rsidRDefault="0080301D">
      <w:pPr>
        <w:tabs>
          <w:tab w:val="left" w:pos="2461"/>
          <w:tab w:val="left" w:pos="3087"/>
        </w:tabs>
        <w:spacing w:line="319" w:lineRule="exact"/>
        <w:ind w:left="233"/>
        <w:rPr>
          <w:b/>
          <w:sz w:val="28"/>
        </w:rPr>
      </w:pPr>
      <w:r>
        <w:rPr>
          <w:b/>
          <w:sz w:val="28"/>
        </w:rPr>
        <w:t>Трудоемкость:</w:t>
      </w:r>
      <w:r>
        <w:rPr>
          <w:b/>
          <w:sz w:val="28"/>
          <w:u w:val="single"/>
        </w:rPr>
        <w:tab/>
      </w:r>
      <w:r w:rsidR="00F12BA4">
        <w:rPr>
          <w:b/>
          <w:sz w:val="28"/>
        </w:rPr>
        <w:t>2</w:t>
      </w:r>
      <w:r>
        <w:rPr>
          <w:b/>
          <w:sz w:val="28"/>
          <w:u w:val="single"/>
        </w:rPr>
        <w:tab/>
      </w:r>
      <w:r>
        <w:rPr>
          <w:b/>
          <w:sz w:val="28"/>
        </w:rPr>
        <w:t>зачетных единицы.</w:t>
      </w:r>
    </w:p>
    <w:p w:rsidR="0080301D" w:rsidRDefault="0080301D" w:rsidP="008A0499">
      <w:pPr>
        <w:pStyle w:val="a3"/>
        <w:spacing w:line="273" w:lineRule="exact"/>
        <w:rPr>
          <w:i/>
        </w:rPr>
      </w:pPr>
      <w:bookmarkStart w:id="2" w:name="Разработчик__рабочей_программы:"/>
      <w:bookmarkEnd w:id="2"/>
      <w:r>
        <w:t>Разработчик рабочей программы:</w:t>
      </w:r>
      <w:r w:rsidR="008A0499">
        <w:t xml:space="preserve"> к</w:t>
      </w:r>
      <w:r>
        <w:rPr>
          <w:i/>
        </w:rPr>
        <w:t>андидат педагогических наук, доцент</w:t>
      </w:r>
      <w:r>
        <w:rPr>
          <w:i/>
        </w:rPr>
        <w:tab/>
        <w:t>И.Д.Емельянова</w:t>
      </w:r>
    </w:p>
    <w:p w:rsidR="0080301D" w:rsidRDefault="0080301D">
      <w:pPr>
        <w:rPr>
          <w:sz w:val="24"/>
        </w:rPr>
        <w:sectPr w:rsidR="0080301D">
          <w:type w:val="continuous"/>
          <w:pgSz w:w="11910" w:h="16840"/>
          <w:pgMar w:top="1360" w:right="340" w:bottom="280" w:left="900" w:header="720" w:footer="720" w:gutter="0"/>
          <w:cols w:space="720"/>
        </w:sectPr>
      </w:pPr>
    </w:p>
    <w:p w:rsidR="0080301D" w:rsidRDefault="0080301D" w:rsidP="005C7668">
      <w:pPr>
        <w:pStyle w:val="a5"/>
        <w:numPr>
          <w:ilvl w:val="0"/>
          <w:numId w:val="21"/>
        </w:numPr>
        <w:tabs>
          <w:tab w:val="left" w:pos="488"/>
        </w:tabs>
        <w:spacing w:before="72"/>
        <w:jc w:val="center"/>
        <w:rPr>
          <w:b/>
          <w:sz w:val="28"/>
        </w:rPr>
      </w:pPr>
      <w:bookmarkStart w:id="3" w:name="I._ОРГАНИЗАЦИОННО-МЕТОДИЧЕСКИЙ_РАЗДЕЛ"/>
      <w:bookmarkEnd w:id="3"/>
      <w:r>
        <w:rPr>
          <w:b/>
          <w:w w:val="95"/>
          <w:sz w:val="28"/>
        </w:rPr>
        <w:lastRenderedPageBreak/>
        <w:t>ОРГАНИЗАЦИОННО-МЕТОДИЧЕСКИЙРАЗДЕЛ</w:t>
      </w:r>
    </w:p>
    <w:p w:rsidR="0080301D" w:rsidRDefault="0080301D">
      <w:pPr>
        <w:pStyle w:val="a3"/>
        <w:spacing w:before="11"/>
        <w:ind w:left="0"/>
        <w:rPr>
          <w:b/>
          <w:sz w:val="27"/>
        </w:rPr>
      </w:pPr>
    </w:p>
    <w:p w:rsidR="0080301D" w:rsidRDefault="0080301D">
      <w:pPr>
        <w:spacing w:line="319" w:lineRule="exact"/>
        <w:ind w:left="953"/>
        <w:jc w:val="both"/>
        <w:rPr>
          <w:sz w:val="24"/>
        </w:rPr>
      </w:pPr>
      <w:r>
        <w:rPr>
          <w:b/>
          <w:sz w:val="28"/>
        </w:rPr>
        <w:t>Цель изучения дисциплины</w:t>
      </w:r>
      <w:r>
        <w:rPr>
          <w:sz w:val="24"/>
        </w:rPr>
        <w:t>: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969"/>
        </w:tabs>
        <w:ind w:right="231" w:firstLine="0"/>
        <w:jc w:val="both"/>
        <w:rPr>
          <w:sz w:val="24"/>
        </w:rPr>
      </w:pPr>
      <w:r>
        <w:rPr>
          <w:sz w:val="24"/>
        </w:rPr>
        <w:t>Познакомить студентов с теоретическими подходами к проблеме развития речи дошкольников в условиях билингвизма и методиками диагностики, развития и коррекции речи детей в билингвальном образовательном пространстве;</w:t>
      </w:r>
      <w:r w:rsidR="000545ED">
        <w:rPr>
          <w:sz w:val="24"/>
        </w:rPr>
        <w:t xml:space="preserve"> проявления билингвизма во взрослой жизни, проявления билингвизма во взрослой жизни.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53"/>
        </w:tabs>
        <w:spacing w:before="2" w:line="237" w:lineRule="auto"/>
        <w:ind w:right="229" w:firstLine="0"/>
        <w:jc w:val="both"/>
        <w:rPr>
          <w:sz w:val="24"/>
        </w:rPr>
      </w:pPr>
      <w:r>
        <w:rPr>
          <w:sz w:val="24"/>
        </w:rPr>
        <w:t>сформировать у студентов научные знания и представления, лежащие в основе развития детской речи и освоения ребенком русского языка как неродного.</w:t>
      </w:r>
    </w:p>
    <w:p w:rsidR="0080301D" w:rsidRDefault="0080301D">
      <w:pPr>
        <w:pStyle w:val="a3"/>
        <w:spacing w:before="6"/>
        <w:ind w:left="0"/>
      </w:pPr>
    </w:p>
    <w:p w:rsidR="0080301D" w:rsidRDefault="0080301D">
      <w:pPr>
        <w:pStyle w:val="1"/>
        <w:ind w:firstLine="0"/>
      </w:pPr>
      <w:r>
        <w:t>Задачи изучения дисциплины: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24"/>
        </w:tabs>
        <w:spacing w:before="1" w:line="237" w:lineRule="auto"/>
        <w:ind w:right="216" w:firstLine="0"/>
        <w:rPr>
          <w:sz w:val="24"/>
        </w:rPr>
      </w:pPr>
      <w:r>
        <w:rPr>
          <w:sz w:val="24"/>
        </w:rPr>
        <w:t>обеспечить углубление знаний по теоретическим вопросам развития речи детей в условиях билингвизма, знаковой природы языка;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05"/>
        </w:tabs>
        <w:spacing w:before="4" w:line="275" w:lineRule="exact"/>
        <w:ind w:left="804" w:hanging="145"/>
        <w:rPr>
          <w:sz w:val="24"/>
        </w:rPr>
      </w:pPr>
      <w:r>
        <w:rPr>
          <w:sz w:val="24"/>
        </w:rPr>
        <w:t>дать углубленные представления о становлении языковой способности в онтогенезе;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43"/>
        </w:tabs>
        <w:spacing w:line="242" w:lineRule="auto"/>
        <w:ind w:right="225" w:firstLine="0"/>
        <w:rPr>
          <w:sz w:val="24"/>
        </w:rPr>
      </w:pPr>
      <w:r>
        <w:rPr>
          <w:sz w:val="24"/>
        </w:rPr>
        <w:t>обеспечить усвоение студентами теоретико-методических и практических представлений о формировании ре</w:t>
      </w:r>
      <w:r w:rsidR="000545ED">
        <w:rPr>
          <w:sz w:val="24"/>
        </w:rPr>
        <w:t>чи детей в условиях билингвизма, проявлении билингвизма во взрослой жизни.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10"/>
        </w:tabs>
        <w:spacing w:line="242" w:lineRule="auto"/>
        <w:ind w:right="236" w:firstLine="0"/>
        <w:rPr>
          <w:sz w:val="24"/>
        </w:rPr>
      </w:pPr>
      <w:r>
        <w:rPr>
          <w:sz w:val="24"/>
        </w:rPr>
        <w:t>создать условия для выработки навыков анализа речи в целом и речевых нарушений у детей, для которых русский язык не является родным.</w:t>
      </w:r>
    </w:p>
    <w:p w:rsidR="0080301D" w:rsidRDefault="0080301D">
      <w:pPr>
        <w:pStyle w:val="a3"/>
        <w:spacing w:before="3"/>
        <w:ind w:left="0"/>
        <w:rPr>
          <w:sz w:val="23"/>
        </w:rPr>
      </w:pPr>
    </w:p>
    <w:p w:rsidR="000F3A96" w:rsidRDefault="0080301D" w:rsidP="000F3A96">
      <w:pPr>
        <w:ind w:firstLine="709"/>
        <w:jc w:val="both"/>
        <w:rPr>
          <w:sz w:val="24"/>
          <w:szCs w:val="24"/>
        </w:rPr>
      </w:pPr>
      <w:r w:rsidRPr="00A179E4">
        <w:rPr>
          <w:b/>
          <w:sz w:val="28"/>
          <w:szCs w:val="28"/>
        </w:rPr>
        <w:t>Место дисциплины (модуля )</w:t>
      </w:r>
      <w:r w:rsidR="00D7065F">
        <w:rPr>
          <w:b/>
          <w:sz w:val="28"/>
          <w:szCs w:val="28"/>
        </w:rPr>
        <w:t xml:space="preserve"> </w:t>
      </w:r>
      <w:r w:rsidRPr="00A179E4">
        <w:rPr>
          <w:b/>
          <w:sz w:val="28"/>
          <w:szCs w:val="28"/>
        </w:rPr>
        <w:t xml:space="preserve">в структуре ОПОП: </w:t>
      </w:r>
      <w:r w:rsidR="000F3A96">
        <w:rPr>
          <w:sz w:val="24"/>
          <w:szCs w:val="24"/>
        </w:rPr>
        <w:t xml:space="preserve">реализуется в рамках    </w:t>
      </w:r>
    </w:p>
    <w:p w:rsidR="000F3A96" w:rsidRDefault="000F3A96" w:rsidP="000F3A9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вариативной части (части, формируемой участниками образовательных отношений) блока Б1. </w:t>
      </w:r>
    </w:p>
    <w:p w:rsidR="000F3A96" w:rsidRDefault="000F3A96" w:rsidP="000F3A96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Дисциплины (модули).</w:t>
      </w:r>
    </w:p>
    <w:p w:rsidR="0080301D" w:rsidRPr="00A179E4" w:rsidRDefault="0080301D">
      <w:pPr>
        <w:ind w:left="233" w:firstLine="566"/>
        <w:rPr>
          <w:sz w:val="28"/>
          <w:szCs w:val="28"/>
        </w:rPr>
      </w:pPr>
    </w:p>
    <w:p w:rsidR="0080301D" w:rsidRDefault="0080301D">
      <w:pPr>
        <w:pStyle w:val="a3"/>
        <w:spacing w:before="6"/>
        <w:ind w:left="0"/>
      </w:pPr>
    </w:p>
    <w:p w:rsidR="0080301D" w:rsidRDefault="0080301D" w:rsidP="005C7668">
      <w:pPr>
        <w:spacing w:after="3"/>
        <w:ind w:left="1016"/>
        <w:rPr>
          <w:b/>
          <w:sz w:val="28"/>
        </w:rPr>
      </w:pPr>
      <w:r>
        <w:rPr>
          <w:b/>
          <w:sz w:val="28"/>
        </w:rPr>
        <w:t>Планируемые результаты обучения по дисциплине</w:t>
      </w:r>
    </w:p>
    <w:tbl>
      <w:tblPr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4252"/>
        <w:gridCol w:w="3936"/>
      </w:tblGrid>
      <w:tr w:rsidR="0080301D" w:rsidTr="008739AD">
        <w:trPr>
          <w:trHeight w:val="821"/>
        </w:trPr>
        <w:tc>
          <w:tcPr>
            <w:tcW w:w="1704" w:type="dxa"/>
          </w:tcPr>
          <w:p w:rsidR="0080301D" w:rsidRPr="008A0499" w:rsidRDefault="0080301D" w:rsidP="00F42081">
            <w:pPr>
              <w:pStyle w:val="TableParagraph"/>
              <w:ind w:left="297" w:right="108" w:firstLine="523"/>
              <w:rPr>
                <w:b/>
                <w:sz w:val="24"/>
                <w:szCs w:val="24"/>
                <w:lang w:val="en-US"/>
              </w:rPr>
            </w:pPr>
            <w:r w:rsidRPr="008A0499">
              <w:rPr>
                <w:b/>
                <w:sz w:val="24"/>
                <w:szCs w:val="24"/>
                <w:lang w:val="en-US"/>
              </w:rPr>
              <w:t>Код</w:t>
            </w:r>
            <w:r w:rsidR="00F12583">
              <w:rPr>
                <w:b/>
                <w:sz w:val="24"/>
                <w:szCs w:val="24"/>
              </w:rPr>
              <w:t xml:space="preserve"> </w:t>
            </w:r>
            <w:r w:rsidRPr="008A0499">
              <w:rPr>
                <w:b/>
                <w:spacing w:val="-19"/>
                <w:sz w:val="24"/>
                <w:szCs w:val="24"/>
                <w:lang w:val="en-US"/>
              </w:rPr>
              <w:t>компетенции</w:t>
            </w:r>
          </w:p>
        </w:tc>
        <w:tc>
          <w:tcPr>
            <w:tcW w:w="4252" w:type="dxa"/>
          </w:tcPr>
          <w:p w:rsidR="0080301D" w:rsidRPr="008A0499" w:rsidRDefault="0080301D" w:rsidP="00C07A4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8A0499" w:rsidRDefault="0080301D" w:rsidP="00F42081">
            <w:pPr>
              <w:pStyle w:val="TableParagraph"/>
              <w:ind w:left="600"/>
              <w:rPr>
                <w:b/>
                <w:sz w:val="24"/>
                <w:szCs w:val="24"/>
                <w:lang w:val="en-US"/>
              </w:rPr>
            </w:pPr>
            <w:r w:rsidRPr="008A0499">
              <w:rPr>
                <w:b/>
                <w:sz w:val="24"/>
                <w:szCs w:val="24"/>
                <w:lang w:val="en-US"/>
              </w:rPr>
              <w:t>Индикаторы</w:t>
            </w:r>
            <w:r w:rsidR="00F12583">
              <w:rPr>
                <w:b/>
                <w:sz w:val="24"/>
                <w:szCs w:val="24"/>
              </w:rPr>
              <w:t xml:space="preserve"> </w:t>
            </w:r>
            <w:r w:rsidRPr="008A0499">
              <w:rPr>
                <w:b/>
                <w:sz w:val="24"/>
                <w:szCs w:val="24"/>
                <w:lang w:val="en-US"/>
              </w:rPr>
              <w:t>компетенции</w:t>
            </w:r>
          </w:p>
        </w:tc>
        <w:tc>
          <w:tcPr>
            <w:tcW w:w="3936" w:type="dxa"/>
          </w:tcPr>
          <w:p w:rsidR="0080301D" w:rsidRPr="008A0499" w:rsidRDefault="00C67AAD" w:rsidP="00F42081">
            <w:pPr>
              <w:pStyle w:val="TableParagraph"/>
              <w:ind w:left="177" w:right="24"/>
              <w:jc w:val="center"/>
              <w:rPr>
                <w:b/>
                <w:sz w:val="24"/>
                <w:szCs w:val="24"/>
              </w:rPr>
            </w:pPr>
            <w:r w:rsidRPr="008A0499">
              <w:rPr>
                <w:b/>
                <w:sz w:val="24"/>
                <w:szCs w:val="24"/>
              </w:rPr>
              <w:t>Планируемые результаты</w:t>
            </w:r>
            <w:r w:rsidR="0080301D" w:rsidRPr="008A0499">
              <w:rPr>
                <w:b/>
                <w:sz w:val="24"/>
                <w:szCs w:val="24"/>
              </w:rPr>
              <w:t xml:space="preserve"> обучения</w:t>
            </w:r>
          </w:p>
          <w:p w:rsidR="0080301D" w:rsidRPr="008A0499" w:rsidRDefault="0080301D" w:rsidP="00F42081">
            <w:pPr>
              <w:pStyle w:val="TableParagraph"/>
              <w:ind w:left="169" w:right="24"/>
              <w:jc w:val="center"/>
              <w:rPr>
                <w:b/>
                <w:sz w:val="24"/>
                <w:szCs w:val="24"/>
              </w:rPr>
            </w:pPr>
            <w:r w:rsidRPr="008A0499">
              <w:rPr>
                <w:b/>
                <w:sz w:val="24"/>
                <w:szCs w:val="24"/>
              </w:rPr>
              <w:t>по дисциплине</w:t>
            </w:r>
          </w:p>
        </w:tc>
      </w:tr>
      <w:tr w:rsidR="0080301D" w:rsidTr="008739AD">
        <w:trPr>
          <w:trHeight w:val="740"/>
        </w:trPr>
        <w:tc>
          <w:tcPr>
            <w:tcW w:w="1704" w:type="dxa"/>
            <w:vMerge w:val="restart"/>
          </w:tcPr>
          <w:p w:rsidR="0080301D" w:rsidRPr="00F42081" w:rsidRDefault="0080301D" w:rsidP="00C07A4D">
            <w:pPr>
              <w:pStyle w:val="TableParagraph"/>
              <w:rPr>
                <w:b/>
                <w:sz w:val="31"/>
              </w:rPr>
            </w:pPr>
          </w:p>
          <w:p w:rsidR="0080301D" w:rsidRPr="00F42081" w:rsidRDefault="0080301D" w:rsidP="00F42081">
            <w:pPr>
              <w:pStyle w:val="TableParagraph"/>
              <w:ind w:left="47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ПКС-1</w:t>
            </w:r>
          </w:p>
        </w:tc>
        <w:tc>
          <w:tcPr>
            <w:tcW w:w="4252" w:type="dxa"/>
          </w:tcPr>
          <w:p w:rsidR="0080301D" w:rsidRPr="00F42081" w:rsidRDefault="0080301D" w:rsidP="008739AD">
            <w:pPr>
              <w:pStyle w:val="TableParagraph"/>
              <w:jc w:val="bot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Знать:</w:t>
            </w:r>
          </w:p>
          <w:p w:rsidR="008739AD" w:rsidRDefault="008739AD" w:rsidP="008739AD">
            <w:pPr>
              <w:jc w:val="both"/>
            </w:pPr>
            <w:r>
              <w:rPr>
                <w:rStyle w:val="fontstyle01"/>
                <w:rFonts w:ascii="Times New Roman" w:hint="default"/>
              </w:rPr>
              <w:t>- закономерности и этапы речевого онтогенеза, языковые нормы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и варианты их нарушения;</w:t>
            </w:r>
          </w:p>
          <w:p w:rsidR="008739AD" w:rsidRPr="008D4230" w:rsidRDefault="008739AD" w:rsidP="008739AD">
            <w:pPr>
              <w:jc w:val="both"/>
              <w:rPr>
                <w:rStyle w:val="fontstyle01"/>
                <w:rFonts w:ascii="Times New Roman" w:eastAsia="Times New Roman" w:hint="default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>- структуру и классификацию речевых нарушений, в том числе специфику</w:t>
            </w:r>
            <w:r w:rsidR="008D4230">
              <w:t xml:space="preserve"> </w:t>
            </w:r>
            <w:r>
              <w:rPr>
                <w:rStyle w:val="fontstyle01"/>
                <w:rFonts w:ascii="Times New Roman" w:hint="default"/>
              </w:rPr>
              <w:t>нарушений речи у разных катего</w:t>
            </w:r>
            <w:r w:rsidR="008D4230">
              <w:rPr>
                <w:rStyle w:val="fontstyle01"/>
                <w:rFonts w:ascii="Times New Roman" w:hint="default"/>
              </w:rPr>
              <w:t xml:space="preserve">рий обучающихся с ограниченными </w:t>
            </w:r>
            <w:r>
              <w:rPr>
                <w:rStyle w:val="fontstyle01"/>
                <w:rFonts w:ascii="Times New Roman" w:hint="default"/>
              </w:rPr>
              <w:t>возможностями здоровья;</w:t>
            </w:r>
          </w:p>
          <w:p w:rsidR="00F12583" w:rsidRPr="008D4230" w:rsidRDefault="008739AD" w:rsidP="008D4230">
            <w:pPr>
              <w:jc w:val="both"/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="008D4230">
              <w:rPr>
                <w:rFonts w:eastAsiaTheme="minorEastAsia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программам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логопедической помощи</w:t>
            </w:r>
            <w:r w:rsidR="008D4230">
              <w:rPr>
                <w:rStyle w:val="fontstyle01"/>
                <w:rFonts w:ascii="Times New Roman" w:hint="default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обучающимся с нарушениями речи.</w:t>
            </w:r>
          </w:p>
          <w:p w:rsidR="0080301D" w:rsidRPr="00F42081" w:rsidRDefault="0080301D" w:rsidP="008739A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936" w:type="dxa"/>
          </w:tcPr>
          <w:p w:rsidR="0080301D" w:rsidRPr="00F42081" w:rsidRDefault="0080301D" w:rsidP="008739AD">
            <w:pPr>
              <w:pStyle w:val="TableParagraph"/>
              <w:ind w:left="162"/>
              <w:jc w:val="bot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Знает:</w:t>
            </w:r>
          </w:p>
          <w:p w:rsidR="008739AD" w:rsidRDefault="008739AD" w:rsidP="008739AD">
            <w:pPr>
              <w:jc w:val="both"/>
            </w:pPr>
            <w:r>
              <w:rPr>
                <w:rStyle w:val="fontstyle01"/>
                <w:rFonts w:ascii="Times New Roman" w:hint="default"/>
              </w:rPr>
              <w:t>- закономерности и этапы речевого онтогенеза, языковые нормы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и варианты их нарушения;</w:t>
            </w:r>
          </w:p>
          <w:p w:rsidR="008739AD" w:rsidRPr="008D4230" w:rsidRDefault="008D4230" w:rsidP="008739AD">
            <w:pPr>
              <w:jc w:val="both"/>
              <w:rPr>
                <w:rStyle w:val="fontstyle01"/>
                <w:rFonts w:ascii="Times New Roman" w:eastAsia="Times New Roman" w:hint="default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 xml:space="preserve">- структуру и классификацию </w:t>
            </w:r>
            <w:r w:rsidR="008739AD">
              <w:rPr>
                <w:rStyle w:val="fontstyle01"/>
                <w:rFonts w:ascii="Times New Roman" w:hint="default"/>
              </w:rPr>
              <w:t>речевых нарушений, в том числе специфику</w:t>
            </w:r>
            <w:r>
              <w:t xml:space="preserve"> </w:t>
            </w:r>
            <w:r w:rsidR="008739AD">
              <w:rPr>
                <w:rStyle w:val="fontstyle01"/>
                <w:rFonts w:ascii="Times New Roman" w:hint="default"/>
              </w:rPr>
              <w:t>нарушений речи у</w:t>
            </w:r>
            <w:r w:rsidR="002F657B">
              <w:rPr>
                <w:rStyle w:val="fontstyle01"/>
                <w:rFonts w:ascii="Times New Roman" w:hint="default"/>
              </w:rPr>
              <w:t xml:space="preserve"> лиц с билингвизмом</w:t>
            </w:r>
            <w:r w:rsidR="008739AD">
              <w:rPr>
                <w:rStyle w:val="fontstyle01"/>
                <w:rFonts w:ascii="Times New Roman" w:hint="default"/>
              </w:rPr>
              <w:t>;</w:t>
            </w:r>
          </w:p>
          <w:p w:rsidR="0080301D" w:rsidRPr="008D4230" w:rsidRDefault="008739AD" w:rsidP="008D4230">
            <w:pPr>
              <w:jc w:val="both"/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 xml:space="preserve">- направления, принципы и </w:t>
            </w:r>
            <w:r w:rsidR="008D4230">
              <w:rPr>
                <w:rStyle w:val="fontstyle01"/>
                <w:rFonts w:ascii="Times New Roman" w:hint="default"/>
              </w:rPr>
              <w:t xml:space="preserve">подходы и технологии проведения </w:t>
            </w:r>
            <w:r>
              <w:rPr>
                <w:rStyle w:val="fontstyle01"/>
                <w:rFonts w:ascii="Times New Roman" w:hint="default"/>
              </w:rPr>
              <w:t>логопедических занятий, уроков по</w:t>
            </w:r>
            <w:r w:rsidR="008D4230">
              <w:rPr>
                <w:rStyle w:val="fontstyle01"/>
                <w:rFonts w:ascii="Times New Roman" w:hint="default"/>
              </w:rPr>
              <w:t xml:space="preserve"> адаптированным образовательным </w:t>
            </w:r>
            <w:r>
              <w:rPr>
                <w:rStyle w:val="fontstyle01"/>
                <w:rFonts w:ascii="Times New Roman" w:hint="default"/>
              </w:rPr>
              <w:t>программам,</w:t>
            </w:r>
            <w:r w:rsidR="008D4230">
              <w:rPr>
                <w:rFonts w:eastAsiaTheme="minorEastAsia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программам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логопедической помощи</w:t>
            </w:r>
            <w:r w:rsidR="008D4230">
              <w:rPr>
                <w:rStyle w:val="fontstyle01"/>
                <w:rFonts w:ascii="Times New Roman" w:hint="default"/>
              </w:rPr>
              <w:t xml:space="preserve"> </w:t>
            </w:r>
            <w:r w:rsidR="002F657B">
              <w:rPr>
                <w:rStyle w:val="fontstyle01"/>
                <w:rFonts w:ascii="Times New Roman" w:hint="default"/>
              </w:rPr>
              <w:t xml:space="preserve">обучающимся-билингвам </w:t>
            </w:r>
            <w:r>
              <w:rPr>
                <w:rStyle w:val="fontstyle01"/>
                <w:rFonts w:ascii="Times New Roman" w:hint="default"/>
              </w:rPr>
              <w:t>с нарушениями речи.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C07A4D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4252" w:type="dxa"/>
          </w:tcPr>
          <w:p w:rsidR="0080301D" w:rsidRPr="00F42081" w:rsidRDefault="0080301D" w:rsidP="000D4572">
            <w:pPr>
              <w:pStyle w:val="TableParagraph"/>
              <w:jc w:val="bot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Уметь:</w:t>
            </w:r>
          </w:p>
          <w:p w:rsidR="000D4572" w:rsidRDefault="000D4572" w:rsidP="000D4572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планировать, определять направления и отбирать содержание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коррекционно-развивающего обучения и воспитания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 xml:space="preserve">обучающихся с нарушениями речи в </w:t>
            </w:r>
            <w:r>
              <w:rPr>
                <w:rStyle w:val="fontstyle01"/>
                <w:rFonts w:ascii="Times New Roman" w:hint="default"/>
              </w:rPr>
              <w:lastRenderedPageBreak/>
              <w:t>соответствии с их особыми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образовательными потребностями, с учетом типологии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нарушений речи,  возрастных, психофизических и 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особенностей;</w:t>
            </w:r>
          </w:p>
          <w:p w:rsidR="0080301D" w:rsidRPr="00F42081" w:rsidRDefault="000D4572" w:rsidP="000D457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особых образовательных потребностей, особенностей здоровья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обучающихся с нарушениями речи</w:t>
            </w:r>
            <w:r w:rsidR="007408F2">
              <w:rPr>
                <w:rStyle w:val="fontstyle01"/>
                <w:rFonts w:ascii="Times New Roman" w:hint="default"/>
              </w:rPr>
              <w:t>.</w:t>
            </w:r>
          </w:p>
        </w:tc>
        <w:tc>
          <w:tcPr>
            <w:tcW w:w="3936" w:type="dxa"/>
          </w:tcPr>
          <w:p w:rsidR="0080301D" w:rsidRPr="00F42081" w:rsidRDefault="0080301D" w:rsidP="00F42081">
            <w:pPr>
              <w:pStyle w:val="TableParagraph"/>
              <w:ind w:left="162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lastRenderedPageBreak/>
              <w:t>Умеет:</w:t>
            </w:r>
          </w:p>
          <w:p w:rsidR="000E196C" w:rsidRDefault="000E196C" w:rsidP="000E196C">
            <w:pPr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- планировать, определять направления и отбирать содержание</w:t>
            </w:r>
          </w:p>
          <w:p w:rsidR="000E196C" w:rsidRPr="000E196C" w:rsidRDefault="000E196C" w:rsidP="000E196C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>коррекционно-развивающего обучения и воспитания</w:t>
            </w:r>
            <w:r>
              <w:rPr>
                <w:rFonts w:eastAsia="TimesNewRomanPSMT"/>
                <w:color w:val="000000"/>
              </w:rPr>
              <w:t xml:space="preserve"> </w:t>
            </w:r>
            <w:r w:rsidR="007408F2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lastRenderedPageBreak/>
              <w:t>обучающихся</w:t>
            </w:r>
            <w:r w:rsidR="007408F2">
              <w:rPr>
                <w:rStyle w:val="fontstyle01"/>
                <w:rFonts w:ascii="Times New Roman" w:hint="default"/>
              </w:rPr>
              <w:t>-билингвов</w:t>
            </w:r>
            <w:r>
              <w:rPr>
                <w:rStyle w:val="fontstyle01"/>
                <w:rFonts w:ascii="Times New Roman" w:hint="default"/>
              </w:rPr>
              <w:t xml:space="preserve"> с нарушениями речи в соответствии с их особыми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образовательными потребностями, с учетом типологии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нарушений речи,  возрастных, психофизических и 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особенностей;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применять в образ</w:t>
            </w:r>
            <w:r w:rsidR="00F66206">
              <w:rPr>
                <w:rStyle w:val="fontstyle01"/>
                <w:rFonts w:ascii="Times New Roman" w:hint="default"/>
              </w:rPr>
              <w:t>овательном</w:t>
            </w:r>
          </w:p>
          <w:p w:rsidR="00F66206" w:rsidRDefault="00F66206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процессе специальные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образовательные средства и</w:t>
            </w:r>
            <w:r w:rsidR="00F66206">
              <w:rPr>
                <w:rStyle w:val="fontstyle01"/>
                <w:rFonts w:ascii="Times New Roman" w:hint="default"/>
              </w:rPr>
              <w:t xml:space="preserve"> ресурсы (в том числе цифровые,</w:t>
            </w:r>
          </w:p>
          <w:p w:rsidR="00F66206" w:rsidRDefault="00F66206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дистанционные) с учетом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 w:rsidR="00F66206">
              <w:rPr>
                <w:rStyle w:val="fontstyle01"/>
                <w:rFonts w:ascii="Times New Roman" w:hint="default"/>
              </w:rPr>
              <w:t>особых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образовательных потребносте</w:t>
            </w:r>
            <w:r w:rsidR="00F66206">
              <w:rPr>
                <w:rStyle w:val="fontstyle01"/>
                <w:rFonts w:ascii="Times New Roman" w:hint="default"/>
              </w:rPr>
              <w:t>й,</w:t>
            </w:r>
          </w:p>
          <w:p w:rsidR="007408F2" w:rsidRDefault="000E196C" w:rsidP="000E196C">
            <w:pPr>
              <w:pStyle w:val="TableParagraph"/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особенностей здоровья</w:t>
            </w:r>
            <w:r>
              <w:rPr>
                <w:rFonts w:eastAsia="TimesNewRomanPSMT"/>
                <w:color w:val="000000"/>
              </w:rPr>
              <w:t xml:space="preserve"> </w:t>
            </w:r>
          </w:p>
          <w:p w:rsidR="0080301D" w:rsidRPr="00F42081" w:rsidRDefault="000E196C" w:rsidP="000E196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обучающихся</w:t>
            </w:r>
            <w:r w:rsidR="007408F2">
              <w:rPr>
                <w:rStyle w:val="fontstyle01"/>
                <w:rFonts w:ascii="Times New Roman" w:hint="default"/>
              </w:rPr>
              <w:t>-билингвов</w:t>
            </w:r>
            <w:r>
              <w:rPr>
                <w:rStyle w:val="fontstyle01"/>
                <w:rFonts w:ascii="Times New Roman" w:hint="default"/>
              </w:rPr>
              <w:t xml:space="preserve"> с нарушениями речи</w:t>
            </w:r>
            <w:r w:rsidR="007408F2">
              <w:rPr>
                <w:rStyle w:val="fontstyle01"/>
                <w:rFonts w:ascii="Times New Roman" w:hint="default"/>
              </w:rPr>
              <w:t>.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C07A4D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4252" w:type="dxa"/>
          </w:tcPr>
          <w:p w:rsidR="0080301D" w:rsidRPr="00F42081" w:rsidRDefault="0080301D" w:rsidP="00C07A4D">
            <w:pPr>
              <w:pStyle w:val="TableParagrap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Владеть:</w:t>
            </w:r>
          </w:p>
          <w:p w:rsidR="00E13F94" w:rsidRPr="00E13F94" w:rsidRDefault="00E13F94" w:rsidP="001532DF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>- навыками разработки, корректировки, реализации содержания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адаптированных образовательных программ, программ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логопедической помощи на разных уровнях образования для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обучающихся с нарушениями речи;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технологиями организации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деятельности обучающихся с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нарушениями речи</w:t>
            </w:r>
            <w:r w:rsidR="001532DF">
              <w:rPr>
                <w:rFonts w:eastAsia="TimesNewRomanPSMT"/>
                <w:color w:val="000000"/>
                <w:sz w:val="24"/>
                <w:szCs w:val="24"/>
              </w:rPr>
              <w:t xml:space="preserve"> </w:t>
            </w:r>
            <w:r w:rsidR="004346BE">
              <w:rPr>
                <w:rStyle w:val="fontstyle01"/>
                <w:rFonts w:ascii="Times New Roman" w:hint="default"/>
              </w:rPr>
              <w:t>по освоению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содержания</w:t>
            </w:r>
            <w:r w:rsidR="001532DF">
              <w:rPr>
                <w:rStyle w:val="fontstyle01"/>
                <w:rFonts w:ascii="Times New Roman" w:hint="default"/>
              </w:rPr>
              <w:t xml:space="preserve"> </w:t>
            </w:r>
            <w:r w:rsidR="004346BE">
              <w:rPr>
                <w:rStyle w:val="fontstyle01"/>
                <w:rFonts w:ascii="Times New Roman" w:hint="default"/>
              </w:rPr>
              <w:t>адаптированных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образовательных</w:t>
            </w:r>
            <w:r w:rsidR="001532DF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программ, программ логопедической помощи в формах 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условиях, отвечающих их особым образовательным</w:t>
            </w:r>
            <w:r w:rsidR="001532DF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потребностям, в том числе с применением дистанционных</w:t>
            </w:r>
            <w:r>
              <w:rPr>
                <w:rFonts w:eastAsia="TimesNewRomanPSMT"/>
                <w:color w:val="000000"/>
              </w:rPr>
              <w:br/>
            </w:r>
            <w:r w:rsidR="004346BE">
              <w:rPr>
                <w:rStyle w:val="fontstyle01"/>
                <w:rFonts w:ascii="Times New Roman" w:hint="default"/>
              </w:rPr>
              <w:t>образовательных технологий и</w:t>
            </w:r>
          </w:p>
          <w:p w:rsidR="0080301D" w:rsidRPr="00E13F94" w:rsidRDefault="00E13F94" w:rsidP="001532DF">
            <w:pPr>
              <w:pStyle w:val="TableParagraph"/>
              <w:jc w:val="both"/>
              <w:rPr>
                <w:rFonts w:eastAsia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электронного обучения</w:t>
            </w:r>
            <w:r w:rsidR="001532DF">
              <w:rPr>
                <w:rStyle w:val="fontstyle01"/>
                <w:rFonts w:ascii="Times New Roman" w:hint="default"/>
              </w:rPr>
              <w:t>.</w:t>
            </w:r>
          </w:p>
        </w:tc>
        <w:tc>
          <w:tcPr>
            <w:tcW w:w="3936" w:type="dxa"/>
          </w:tcPr>
          <w:p w:rsidR="0080301D" w:rsidRPr="00F42081" w:rsidRDefault="0080301D" w:rsidP="00F42081">
            <w:pPr>
              <w:pStyle w:val="TableParagraph"/>
              <w:ind w:left="162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Владеет:</w:t>
            </w:r>
          </w:p>
          <w:p w:rsidR="004346BE" w:rsidRDefault="004346BE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навыками разработки,</w:t>
            </w:r>
          </w:p>
          <w:p w:rsidR="001532DF" w:rsidRDefault="001532DF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корректировки, реализации</w:t>
            </w:r>
          </w:p>
          <w:p w:rsidR="004346BE" w:rsidRDefault="001532DF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содержания</w:t>
            </w:r>
            <w:r>
              <w:rPr>
                <w:rFonts w:eastAsia="TimesNewRomanPSMT"/>
                <w:color w:val="000000"/>
              </w:rPr>
              <w:t xml:space="preserve"> </w:t>
            </w:r>
            <w:r w:rsidR="004346BE">
              <w:rPr>
                <w:rStyle w:val="fontstyle01"/>
                <w:rFonts w:ascii="Times New Roman" w:hint="default"/>
              </w:rPr>
              <w:t>адаптированных</w:t>
            </w:r>
          </w:p>
          <w:p w:rsidR="001532DF" w:rsidRDefault="001532DF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образовательных программ,</w:t>
            </w:r>
          </w:p>
          <w:p w:rsidR="001532DF" w:rsidRDefault="001532DF" w:rsidP="001532DF">
            <w:pPr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программ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логопедической помощи на разных уровнях образования для</w:t>
            </w:r>
          </w:p>
          <w:p w:rsidR="001532DF" w:rsidRPr="00E13F94" w:rsidRDefault="001532DF" w:rsidP="001532DF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>обучающихся</w:t>
            </w:r>
            <w:r w:rsidR="007408F2">
              <w:rPr>
                <w:rStyle w:val="fontstyle01"/>
                <w:rFonts w:ascii="Times New Roman" w:hint="default"/>
              </w:rPr>
              <w:t>-билингвов</w:t>
            </w:r>
            <w:r>
              <w:rPr>
                <w:rStyle w:val="fontstyle01"/>
                <w:rFonts w:ascii="Times New Roman" w:hint="default"/>
              </w:rPr>
              <w:t xml:space="preserve"> с нарушениями речи;</w:t>
            </w:r>
          </w:p>
          <w:p w:rsidR="004346BE" w:rsidRDefault="004346BE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технологиями организации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деятельности обучающихся</w:t>
            </w:r>
            <w:r w:rsidR="007408F2">
              <w:rPr>
                <w:rStyle w:val="fontstyle01"/>
                <w:rFonts w:ascii="Times New Roman" w:hint="default"/>
              </w:rPr>
              <w:t>-билингвов</w:t>
            </w:r>
            <w:r>
              <w:rPr>
                <w:rStyle w:val="fontstyle01"/>
                <w:rFonts w:ascii="Times New Roman" w:hint="default"/>
              </w:rPr>
              <w:t xml:space="preserve"> с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нарушениями речи</w:t>
            </w:r>
            <w:r>
              <w:rPr>
                <w:rFonts w:eastAsia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по освоению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содержания адаптированных</w:t>
            </w:r>
          </w:p>
          <w:p w:rsidR="001532DF" w:rsidRDefault="001532DF" w:rsidP="001532DF">
            <w:pPr>
              <w:pStyle w:val="TableParagraph"/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образовательных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программ, программ логопедической помощи в формах и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условиях, отвечающих их особым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образовательным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потребностям, в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том числе с применением</w:t>
            </w:r>
          </w:p>
          <w:p w:rsidR="001532DF" w:rsidRDefault="001532DF" w:rsidP="001532DF">
            <w:pPr>
              <w:pStyle w:val="TableParagraph"/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дистанционных</w:t>
            </w:r>
          </w:p>
          <w:p w:rsidR="0080301D" w:rsidRPr="001532DF" w:rsidRDefault="001532DF" w:rsidP="001532DF">
            <w:pPr>
              <w:pStyle w:val="TableParagraph"/>
              <w:jc w:val="both"/>
              <w:rPr>
                <w:rFonts w:eastAsia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образовательных технологий и электронного обучения.</w:t>
            </w:r>
          </w:p>
        </w:tc>
      </w:tr>
      <w:tr w:rsidR="0080301D" w:rsidTr="008739AD">
        <w:trPr>
          <w:trHeight w:val="740"/>
        </w:trPr>
        <w:tc>
          <w:tcPr>
            <w:tcW w:w="1704" w:type="dxa"/>
            <w:vMerge w:val="restart"/>
          </w:tcPr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31"/>
              </w:rPr>
            </w:pPr>
            <w:r w:rsidRPr="00F42081">
              <w:rPr>
                <w:b/>
                <w:sz w:val="24"/>
              </w:rPr>
              <w:t>ПКС-2</w:t>
            </w:r>
          </w:p>
        </w:tc>
        <w:tc>
          <w:tcPr>
            <w:tcW w:w="4252" w:type="dxa"/>
          </w:tcPr>
          <w:p w:rsidR="0080301D" w:rsidRPr="00917953" w:rsidRDefault="0080301D" w:rsidP="008A0499">
            <w:pPr>
              <w:pStyle w:val="TableParagraph"/>
              <w:rPr>
                <w:b/>
                <w:sz w:val="28"/>
              </w:rPr>
            </w:pPr>
            <w:r w:rsidRPr="00917953">
              <w:rPr>
                <w:b/>
                <w:sz w:val="28"/>
              </w:rPr>
              <w:t>Знать:</w:t>
            </w:r>
          </w:p>
          <w:p w:rsidR="00917953" w:rsidRDefault="00917953" w:rsidP="00917953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основы дифференциальной психолого-педагогической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диагностики, в том числе диагностики обучающихся с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нарушениями речи в процессе образования, методы и методики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диагностической работы, диагностический инструментарий,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методы анализа получен</w:t>
            </w:r>
            <w:r w:rsidR="007408F2">
              <w:rPr>
                <w:rStyle w:val="fontstyle01"/>
                <w:rFonts w:ascii="Times New Roman" w:hint="default"/>
              </w:rPr>
              <w:t>ных данных, правила организации.</w:t>
            </w:r>
          </w:p>
          <w:p w:rsidR="0080301D" w:rsidRPr="00F42081" w:rsidRDefault="0080301D" w:rsidP="00917953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3936" w:type="dxa"/>
          </w:tcPr>
          <w:p w:rsidR="0080301D" w:rsidRPr="00B03A48" w:rsidRDefault="0080301D" w:rsidP="008A0499">
            <w:pPr>
              <w:pStyle w:val="TableParagraph"/>
              <w:ind w:left="105"/>
              <w:rPr>
                <w:b/>
                <w:sz w:val="28"/>
              </w:rPr>
            </w:pPr>
            <w:r w:rsidRPr="00B03A48">
              <w:rPr>
                <w:b/>
                <w:sz w:val="28"/>
              </w:rPr>
              <w:t>Знает:</w:t>
            </w:r>
          </w:p>
          <w:p w:rsidR="00B03A48" w:rsidRDefault="00B03A48" w:rsidP="00B03A48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основы дифференциальной психолого-педагогической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диагностики, в то</w:t>
            </w:r>
            <w:r w:rsidR="007408F2">
              <w:rPr>
                <w:rStyle w:val="fontstyle01"/>
                <w:rFonts w:ascii="Times New Roman" w:hint="default"/>
              </w:rPr>
              <w:t xml:space="preserve">м числе диагностики обучающихся-билингнвов </w:t>
            </w:r>
            <w:r>
              <w:rPr>
                <w:rStyle w:val="fontstyle01"/>
                <w:rFonts w:ascii="Times New Roman" w:hint="default"/>
              </w:rPr>
              <w:t>с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нарушениями речи в процессе образования, методы и методики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диагностической работы, диагностический инструментарий,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методы анализа получен</w:t>
            </w:r>
            <w:r w:rsidR="007408F2">
              <w:rPr>
                <w:rStyle w:val="fontstyle01"/>
                <w:rFonts w:ascii="Times New Roman" w:hint="default"/>
              </w:rPr>
              <w:t>ных данных, правила организации.</w:t>
            </w:r>
          </w:p>
          <w:p w:rsidR="0080301D" w:rsidRPr="00F42081" w:rsidRDefault="0080301D" w:rsidP="00B03A48">
            <w:pPr>
              <w:pStyle w:val="TableParagraph"/>
              <w:ind w:left="162"/>
              <w:rPr>
                <w:b/>
                <w:sz w:val="28"/>
              </w:rPr>
            </w:pP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80301D" w:rsidRPr="00F42081" w:rsidRDefault="0080301D" w:rsidP="008A0499">
            <w:pPr>
              <w:pStyle w:val="TableParagrap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Уметь:</w:t>
            </w:r>
          </w:p>
          <w:p w:rsidR="00951B0E" w:rsidRDefault="00951B0E" w:rsidP="00951B0E">
            <w:r>
              <w:rPr>
                <w:rStyle w:val="fontstyle01"/>
                <w:rFonts w:ascii="Times New Roman" w:hint="default"/>
              </w:rPr>
              <w:t>- проводить логопедическое обследование обучающихся с нарушениями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 xml:space="preserve">речи или риском их возникновения, </w:t>
            </w:r>
          </w:p>
          <w:p w:rsidR="00951B0E" w:rsidRDefault="007408F2" w:rsidP="00951B0E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р</w:t>
            </w:r>
            <w:r w:rsidR="00951B0E">
              <w:rPr>
                <w:rStyle w:val="fontstyle01"/>
                <w:rFonts w:ascii="Times New Roman" w:hint="default"/>
              </w:rPr>
              <w:t>азрабатывать программу коррекционной работы и определять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условия ее реализации для обучающихся с нарушениями речи с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привлечением участников образовательных отношений;</w:t>
            </w:r>
          </w:p>
          <w:p w:rsidR="0080301D" w:rsidRPr="00F42081" w:rsidRDefault="007408F2" w:rsidP="00951B0E">
            <w:pPr>
              <w:pStyle w:val="TableParagraph"/>
              <w:rPr>
                <w:b/>
                <w:sz w:val="28"/>
              </w:rPr>
            </w:pPr>
            <w:r>
              <w:rPr>
                <w:rStyle w:val="fontstyle01"/>
                <w:rFonts w:ascii="Times New Roman" w:hint="default"/>
              </w:rPr>
              <w:t>п</w:t>
            </w:r>
            <w:r w:rsidR="00951B0E">
              <w:rPr>
                <w:rStyle w:val="fontstyle01"/>
                <w:rFonts w:ascii="Times New Roman" w:hint="default"/>
              </w:rPr>
              <w:t>одбирать и применять технологии консультирования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участников образовательных отношений по вопросам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профилактики нарушений речи, проблемам образования и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социальной адаптации обучающихся с нарушениями речи</w:t>
            </w:r>
          </w:p>
        </w:tc>
        <w:tc>
          <w:tcPr>
            <w:tcW w:w="3936" w:type="dxa"/>
          </w:tcPr>
          <w:p w:rsidR="0080301D" w:rsidRPr="00F42081" w:rsidRDefault="0080301D" w:rsidP="008A0499">
            <w:pPr>
              <w:pStyle w:val="TableParagraph"/>
              <w:ind w:left="105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Умеет:</w:t>
            </w:r>
          </w:p>
          <w:p w:rsidR="00951B0E" w:rsidRDefault="00951B0E" w:rsidP="00951B0E">
            <w:r>
              <w:rPr>
                <w:rStyle w:val="fontstyle01"/>
                <w:rFonts w:ascii="Times New Roman" w:hint="default"/>
              </w:rPr>
              <w:t>- проводить логопедическое обследование обучающихся</w:t>
            </w:r>
            <w:r w:rsidR="007408F2">
              <w:rPr>
                <w:rStyle w:val="fontstyle01"/>
                <w:rFonts w:ascii="Times New Roman" w:hint="default"/>
              </w:rPr>
              <w:t>-билингвов</w:t>
            </w:r>
            <w:r>
              <w:rPr>
                <w:rStyle w:val="fontstyle01"/>
                <w:rFonts w:ascii="Times New Roman" w:hint="default"/>
              </w:rPr>
              <w:t xml:space="preserve"> с нарушениями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р</w:t>
            </w:r>
            <w:r w:rsidR="007408F2">
              <w:rPr>
                <w:rStyle w:val="fontstyle01"/>
                <w:rFonts w:ascii="Times New Roman" w:hint="default"/>
              </w:rPr>
              <w:t>ечи или риском их возникновения;</w:t>
            </w:r>
            <w:r>
              <w:rPr>
                <w:rStyle w:val="fontstyle01"/>
                <w:rFonts w:ascii="Times New Roman" w:hint="default"/>
              </w:rPr>
              <w:t xml:space="preserve"> </w:t>
            </w:r>
          </w:p>
          <w:p w:rsidR="00951B0E" w:rsidRDefault="007408F2" w:rsidP="00951B0E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р</w:t>
            </w:r>
            <w:r w:rsidR="00951B0E">
              <w:rPr>
                <w:rStyle w:val="fontstyle01"/>
                <w:rFonts w:ascii="Times New Roman" w:hint="default"/>
              </w:rPr>
              <w:t>азрабатывать программу коррекционной работы и определять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условия ее реализации для обучающихся</w:t>
            </w:r>
            <w:r>
              <w:rPr>
                <w:rStyle w:val="fontstyle01"/>
                <w:rFonts w:ascii="Times New Roman" w:hint="default"/>
              </w:rPr>
              <w:t>-билингвов</w:t>
            </w:r>
            <w:r w:rsidR="00951B0E">
              <w:rPr>
                <w:rStyle w:val="fontstyle01"/>
                <w:rFonts w:ascii="Times New Roman" w:hint="default"/>
              </w:rPr>
              <w:t xml:space="preserve"> с нарушениями речи с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привлечением участников образовательных отношений;</w:t>
            </w:r>
          </w:p>
          <w:p w:rsidR="0080301D" w:rsidRPr="00F42081" w:rsidRDefault="007408F2" w:rsidP="00951B0E">
            <w:pPr>
              <w:pStyle w:val="TableParagraph"/>
              <w:ind w:left="162"/>
              <w:rPr>
                <w:b/>
                <w:sz w:val="28"/>
              </w:rPr>
            </w:pPr>
            <w:r>
              <w:rPr>
                <w:rStyle w:val="fontstyle01"/>
                <w:rFonts w:ascii="Times New Roman" w:hint="default"/>
              </w:rPr>
              <w:t>п</w:t>
            </w:r>
            <w:r w:rsidR="00951B0E">
              <w:rPr>
                <w:rStyle w:val="fontstyle01"/>
                <w:rFonts w:ascii="Times New Roman" w:hint="default"/>
              </w:rPr>
              <w:t>одбирать и применять технологии консультирования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участников образовательных отношений по вопросам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профилактики нарушений речи, проблемам образования и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социальной адаптации обучающихся</w:t>
            </w:r>
            <w:r>
              <w:rPr>
                <w:rStyle w:val="fontstyle01"/>
                <w:rFonts w:ascii="Times New Roman" w:hint="default"/>
              </w:rPr>
              <w:t>-билингвов</w:t>
            </w:r>
            <w:r w:rsidR="00951B0E">
              <w:rPr>
                <w:rStyle w:val="fontstyle01"/>
                <w:rFonts w:ascii="Times New Roman" w:hint="default"/>
              </w:rPr>
              <w:t xml:space="preserve"> с нарушениями речи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80301D" w:rsidRPr="00DB6B38" w:rsidRDefault="0080301D" w:rsidP="008A0499">
            <w:pPr>
              <w:pStyle w:val="TableParagraph"/>
              <w:rPr>
                <w:b/>
                <w:sz w:val="28"/>
              </w:rPr>
            </w:pPr>
            <w:r w:rsidRPr="00DB6B38">
              <w:rPr>
                <w:b/>
                <w:sz w:val="28"/>
              </w:rPr>
              <w:t>Владеть:</w:t>
            </w:r>
          </w:p>
          <w:p w:rsidR="00DB6B38" w:rsidRDefault="00DB6B38" w:rsidP="00DB6B38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навыками планирования и проведения логопедического обследования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обучающихся с нарушениями речи с учетом возраста, уровня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DB6B38" w:rsidRDefault="00DB6B38" w:rsidP="00DB6B38">
            <w:pPr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>- технологиями проведения коррекционно-развивающих,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психопрофилактических и психогигиенических мероприятий по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снижению риска прогрессирования нарушений речи совместно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 заинтересованными участниками образовательного процесса</w:t>
            </w:r>
            <w:r w:rsidR="007408F2">
              <w:rPr>
                <w:rStyle w:val="fontstyle01"/>
                <w:rFonts w:ascii="Times New Roman" w:hint="default"/>
              </w:rPr>
              <w:t>.</w:t>
            </w:r>
          </w:p>
          <w:p w:rsidR="00DB6B38" w:rsidRDefault="00DB6B38" w:rsidP="00DB6B38">
            <w:pPr>
              <w:rPr>
                <w:rFonts w:asciiTheme="minorHAnsi" w:hAnsiTheme="minorHAnsi" w:cstheme="minorBidi"/>
              </w:rPr>
            </w:pPr>
          </w:p>
          <w:p w:rsidR="0080301D" w:rsidRPr="00F42081" w:rsidRDefault="0080301D" w:rsidP="008A0499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3936" w:type="dxa"/>
          </w:tcPr>
          <w:p w:rsidR="0080301D" w:rsidRPr="00F42081" w:rsidRDefault="0080301D" w:rsidP="008A0499">
            <w:pPr>
              <w:pStyle w:val="TableParagraph"/>
              <w:ind w:left="105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Владеет:</w:t>
            </w:r>
          </w:p>
          <w:p w:rsidR="00DB6B38" w:rsidRDefault="00DB6B38" w:rsidP="00DB6B38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навыками планирования и проведения логопедического обследования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обучающихся</w:t>
            </w:r>
            <w:r w:rsidR="007408F2">
              <w:rPr>
                <w:rStyle w:val="fontstyle01"/>
                <w:rFonts w:ascii="Times New Roman" w:hint="default"/>
              </w:rPr>
              <w:t>-билингвов</w:t>
            </w:r>
            <w:r>
              <w:rPr>
                <w:rStyle w:val="fontstyle01"/>
                <w:rFonts w:ascii="Times New Roman" w:hint="default"/>
              </w:rPr>
              <w:t xml:space="preserve"> с нарушениями речи с учетом возраста, уровня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80301D" w:rsidRPr="00DB6B38" w:rsidRDefault="00DB6B38" w:rsidP="00DB6B38">
            <w:pPr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>- технологиями проведения коррекционно-развивающих,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психопрофилактических и психогигиенических мероприятий по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снижению риска прогрессирования нарушений речи совместно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 заинтересованными участниками образовательного процесса</w:t>
            </w:r>
            <w:r w:rsidR="007408F2">
              <w:rPr>
                <w:rStyle w:val="fontstyle01"/>
                <w:rFonts w:ascii="Times New Roman" w:hint="default"/>
              </w:rPr>
              <w:t>.</w:t>
            </w:r>
          </w:p>
        </w:tc>
      </w:tr>
    </w:tbl>
    <w:p w:rsidR="0080301D" w:rsidRDefault="0080301D" w:rsidP="00C07A4D">
      <w:pPr>
        <w:tabs>
          <w:tab w:val="left" w:pos="2644"/>
        </w:tabs>
        <w:spacing w:line="322" w:lineRule="exact"/>
        <w:rPr>
          <w:b/>
          <w:sz w:val="28"/>
        </w:rPr>
      </w:pPr>
    </w:p>
    <w:p w:rsidR="0080301D" w:rsidRDefault="0080301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0301D" w:rsidRPr="00EE6E17" w:rsidRDefault="0080301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0301D" w:rsidRDefault="0080301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Pr="00EE6E17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0301D" w:rsidRPr="00C07A4D" w:rsidRDefault="0080301D" w:rsidP="00A0022F">
      <w:pPr>
        <w:pStyle w:val="a5"/>
        <w:tabs>
          <w:tab w:val="left" w:pos="2644"/>
        </w:tabs>
        <w:spacing w:before="86" w:line="322" w:lineRule="exact"/>
        <w:ind w:left="487"/>
        <w:jc w:val="center"/>
        <w:rPr>
          <w:b/>
          <w:sz w:val="28"/>
        </w:rPr>
      </w:pPr>
      <w:r>
        <w:rPr>
          <w:b/>
          <w:sz w:val="28"/>
          <w:lang w:val="en-US"/>
        </w:rPr>
        <w:t>II</w:t>
      </w:r>
      <w:r w:rsidRPr="00A0022F">
        <w:rPr>
          <w:b/>
          <w:sz w:val="28"/>
        </w:rPr>
        <w:t>.</w:t>
      </w:r>
      <w:r w:rsidRPr="00C07A4D">
        <w:rPr>
          <w:b/>
          <w:sz w:val="28"/>
        </w:rPr>
        <w:t>СОДЕРЖАНИЕ И ОБЪЕМ ДИСЦИПЛИНЫ</w:t>
      </w:r>
    </w:p>
    <w:p w:rsidR="0080301D" w:rsidRDefault="0080301D" w:rsidP="00C07A4D">
      <w:pPr>
        <w:ind w:left="365" w:right="363"/>
        <w:jc w:val="center"/>
        <w:rPr>
          <w:b/>
          <w:sz w:val="28"/>
        </w:rPr>
      </w:pPr>
      <w:r>
        <w:rPr>
          <w:b/>
          <w:sz w:val="28"/>
        </w:rPr>
        <w:t>с указанием количества часов, выделенных на контактную работу обучающихся</w:t>
      </w:r>
    </w:p>
    <w:p w:rsidR="0080301D" w:rsidRDefault="004F188F" w:rsidP="00C07A4D">
      <w:pPr>
        <w:spacing w:after="3"/>
        <w:rPr>
          <w:b/>
          <w:sz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.9pt;margin-top:48.6pt;width:522.2pt;height:436.95pt;z-index:251657728;mso-position-horizontal-relative:page" filled="f" stroked="f">
            <v:textbox style="mso-next-textbox:#_x0000_s1027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77"/>
                    <w:gridCol w:w="2695"/>
                    <w:gridCol w:w="1138"/>
                    <w:gridCol w:w="1422"/>
                    <w:gridCol w:w="1494"/>
                    <w:gridCol w:w="1518"/>
                    <w:gridCol w:w="1489"/>
                  </w:tblGrid>
                  <w:tr w:rsidR="00321C51" w:rsidTr="00F42081">
                    <w:trPr>
                      <w:trHeight w:val="297"/>
                    </w:trPr>
                    <w:tc>
                      <w:tcPr>
                        <w:tcW w:w="677" w:type="dxa"/>
                        <w:vMerge w:val="restart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37" w:lineRule="auto"/>
                          <w:ind w:left="167" w:right="136" w:firstLine="52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№п/п</w:t>
                        </w:r>
                      </w:p>
                    </w:tc>
                    <w:tc>
                      <w:tcPr>
                        <w:tcW w:w="2695" w:type="dxa"/>
                        <w:vMerge w:val="restart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37" w:lineRule="auto"/>
                          <w:ind w:left="542" w:right="517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Наименованиеразделов и тем</w:t>
                        </w:r>
                      </w:p>
                    </w:tc>
                    <w:tc>
                      <w:tcPr>
                        <w:tcW w:w="1138" w:type="dxa"/>
                        <w:vMerge w:val="restart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37" w:lineRule="auto"/>
                          <w:ind w:left="262" w:right="234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Всегочасов</w:t>
                        </w:r>
                      </w:p>
                    </w:tc>
                    <w:tc>
                      <w:tcPr>
                        <w:tcW w:w="4434" w:type="dxa"/>
                        <w:gridSpan w:val="3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1069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Аудиторные занятия</w:t>
                        </w:r>
                      </w:p>
                    </w:tc>
                    <w:tc>
                      <w:tcPr>
                        <w:tcW w:w="1489" w:type="dxa"/>
                        <w:vMerge w:val="restart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before="183"/>
                          <w:ind w:left="260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Сам. раб.</w:t>
                        </w:r>
                      </w:p>
                    </w:tc>
                  </w:tr>
                  <w:tr w:rsidR="00321C51" w:rsidTr="00F42081">
                    <w:trPr>
                      <w:trHeight w:val="350"/>
                    </w:trPr>
                    <w:tc>
                      <w:tcPr>
                        <w:tcW w:w="677" w:type="dxa"/>
                        <w:vMerge/>
                        <w:tcBorders>
                          <w:top w:val="nil"/>
                        </w:tcBorders>
                      </w:tcPr>
                      <w:p w:rsidR="00321C51" w:rsidRPr="00F42081" w:rsidRDefault="00321C5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5" w:type="dxa"/>
                        <w:vMerge/>
                        <w:tcBorders>
                          <w:top w:val="nil"/>
                        </w:tcBorders>
                      </w:tcPr>
                      <w:p w:rsidR="00321C51" w:rsidRPr="00F42081" w:rsidRDefault="00321C5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8" w:type="dxa"/>
                        <w:vMerge/>
                        <w:tcBorders>
                          <w:top w:val="nil"/>
                        </w:tcBorders>
                      </w:tcPr>
                      <w:p w:rsidR="00321C51" w:rsidRPr="00F42081" w:rsidRDefault="00321C5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320" w:lineRule="exact"/>
                          <w:ind w:left="480" w:right="479"/>
                          <w:jc w:val="center"/>
                          <w:rPr>
                            <w:b/>
                            <w:sz w:val="28"/>
                          </w:rPr>
                        </w:pPr>
                        <w:r w:rsidRPr="00F42081">
                          <w:rPr>
                            <w:b/>
                            <w:sz w:val="28"/>
                          </w:rPr>
                          <w:t>ЛК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320" w:lineRule="exact"/>
                          <w:ind w:left="542" w:right="535"/>
                          <w:jc w:val="center"/>
                          <w:rPr>
                            <w:b/>
                            <w:sz w:val="28"/>
                          </w:rPr>
                        </w:pPr>
                        <w:r w:rsidRPr="00F42081">
                          <w:rPr>
                            <w:b/>
                            <w:sz w:val="28"/>
                          </w:rPr>
                          <w:t>ПЗ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320" w:lineRule="exact"/>
                          <w:ind w:left="537" w:right="537"/>
                          <w:jc w:val="center"/>
                          <w:rPr>
                            <w:b/>
                            <w:sz w:val="28"/>
                          </w:rPr>
                        </w:pPr>
                        <w:r w:rsidRPr="00F42081">
                          <w:rPr>
                            <w:b/>
                            <w:sz w:val="28"/>
                          </w:rPr>
                          <w:t>ЛБ</w:t>
                        </w:r>
                      </w:p>
                    </w:tc>
                    <w:tc>
                      <w:tcPr>
                        <w:tcW w:w="1489" w:type="dxa"/>
                        <w:vMerge/>
                        <w:tcBorders>
                          <w:top w:val="nil"/>
                        </w:tcBorders>
                      </w:tcPr>
                      <w:p w:rsidR="00321C51" w:rsidRPr="00F42081" w:rsidRDefault="00321C5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21C51" w:rsidTr="00F42081">
                    <w:trPr>
                      <w:trHeight w:val="1103"/>
                    </w:trPr>
                    <w:tc>
                      <w:tcPr>
                        <w:tcW w:w="677" w:type="dxa"/>
                      </w:tcPr>
                      <w:p w:rsidR="00321C51" w:rsidRPr="00F42081" w:rsidRDefault="00321C51" w:rsidP="008A0499">
                        <w:pPr>
                          <w:pStyle w:val="TableParagraph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321C51" w:rsidRPr="00F42081" w:rsidRDefault="00321C51" w:rsidP="002D5A9F">
                        <w:pPr>
                          <w:pStyle w:val="TableParagraph"/>
                          <w:tabs>
                            <w:tab w:val="left" w:pos="2456"/>
                          </w:tabs>
                          <w:ind w:left="109" w:right="94"/>
                          <w:jc w:val="both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 xml:space="preserve">Раздел1. </w:t>
                        </w:r>
                        <w:r w:rsidRPr="002D5A9F">
                          <w:rPr>
                            <w:b/>
                            <w:sz w:val="24"/>
                          </w:rPr>
                          <w:t>«Теоретические подходы</w:t>
                        </w:r>
                        <w:r w:rsidRPr="002D5A9F">
                          <w:rPr>
                            <w:b/>
                            <w:sz w:val="24"/>
                          </w:rPr>
                          <w:tab/>
                        </w:r>
                        <w:r w:rsidRPr="002D5A9F">
                          <w:rPr>
                            <w:b/>
                            <w:spacing w:val="-4"/>
                            <w:sz w:val="24"/>
                          </w:rPr>
                          <w:t>к</w:t>
                        </w:r>
                        <w:r w:rsidRPr="002D5A9F">
                          <w:rPr>
                            <w:b/>
                            <w:sz w:val="24"/>
                          </w:rPr>
                          <w:t xml:space="preserve"> исследованию проблемы </w:t>
                        </w:r>
                        <w:r w:rsidRPr="002D5A9F">
                          <w:rPr>
                            <w:b/>
                            <w:spacing w:val="-1"/>
                            <w:sz w:val="24"/>
                          </w:rPr>
                          <w:t>билингвизма</w:t>
                        </w:r>
                        <w:r w:rsidRPr="002D5A9F">
                          <w:rPr>
                            <w:b/>
                            <w:sz w:val="24"/>
                          </w:rPr>
                          <w:t>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362" w:right="36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1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542" w:right="53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right="62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</w:tr>
                  <w:tr w:rsidR="00321C51" w:rsidTr="002F175C">
                    <w:trPr>
                      <w:trHeight w:val="1052"/>
                    </w:trPr>
                    <w:tc>
                      <w:tcPr>
                        <w:tcW w:w="677" w:type="dxa"/>
                      </w:tcPr>
                      <w:p w:rsidR="00321C51" w:rsidRPr="00F42081" w:rsidRDefault="00321C51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321C51" w:rsidRPr="00F42081" w:rsidRDefault="00321C51" w:rsidP="002F175C">
                        <w:pPr>
                          <w:pStyle w:val="TableParagraph"/>
                          <w:tabs>
                            <w:tab w:val="left" w:pos="2475"/>
                          </w:tabs>
                          <w:spacing w:line="237" w:lineRule="auto"/>
                          <w:ind w:left="109" w:right="90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Тема1. «</w:t>
                        </w:r>
                        <w:r>
                          <w:rPr>
                            <w:sz w:val="24"/>
                          </w:rPr>
                          <w:t>Понятие билингвизма как многоаспектного термина</w:t>
                        </w:r>
                        <w:r w:rsidRPr="00F42081">
                          <w:rPr>
                            <w:sz w:val="24"/>
                          </w:rPr>
                          <w:t>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362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321C51" w:rsidTr="002F175C">
                    <w:trPr>
                      <w:trHeight w:val="1379"/>
                    </w:trPr>
                    <w:tc>
                      <w:tcPr>
                        <w:tcW w:w="677" w:type="dxa"/>
                      </w:tcPr>
                      <w:p w:rsidR="00321C51" w:rsidRPr="00F42081" w:rsidRDefault="00321C51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tabs>
                            <w:tab w:val="left" w:pos="2413"/>
                          </w:tabs>
                          <w:spacing w:line="267" w:lineRule="exact"/>
                          <w:ind w:left="109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</w:t>
                        </w:r>
                        <w:r w:rsidRPr="00F42081">
                          <w:rPr>
                            <w:sz w:val="24"/>
                          </w:rPr>
                          <w:tab/>
                          <w:t>2.</w:t>
                        </w:r>
                      </w:p>
                      <w:p w:rsidR="00321C51" w:rsidRPr="00F42081" w:rsidRDefault="00321C51" w:rsidP="002F175C">
                        <w:pPr>
                          <w:pStyle w:val="TableParagraph"/>
                          <w:tabs>
                            <w:tab w:val="left" w:pos="1684"/>
                          </w:tabs>
                          <w:ind w:left="109" w:right="92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«</w:t>
                        </w:r>
                        <w:r>
                          <w:rPr>
                            <w:sz w:val="24"/>
                          </w:rPr>
                          <w:t xml:space="preserve">Лингвистические и психолого-педагогические основы </w:t>
                        </w:r>
                        <w:r w:rsidRPr="00F42081">
                          <w:rPr>
                            <w:sz w:val="24"/>
                          </w:rPr>
                          <w:t>билингвизма»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362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321C51" w:rsidTr="00F42081">
                    <w:trPr>
                      <w:trHeight w:val="1104"/>
                    </w:trPr>
                    <w:tc>
                      <w:tcPr>
                        <w:tcW w:w="677" w:type="dxa"/>
                      </w:tcPr>
                      <w:p w:rsidR="00321C51" w:rsidRPr="00F42081" w:rsidRDefault="00321C51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ind w:left="109" w:right="94"/>
                          <w:jc w:val="both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Тема3. «Механизмы общего и речевого развития      детей      в</w:t>
                        </w:r>
                      </w:p>
                      <w:p w:rsidR="00321C51" w:rsidRPr="00F42081" w:rsidRDefault="00321C51" w:rsidP="00F42081">
                        <w:pPr>
                          <w:pStyle w:val="TableParagraph"/>
                          <w:spacing w:line="264" w:lineRule="exact"/>
                          <w:ind w:left="10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</w:t>
                        </w:r>
                        <w:r w:rsidRPr="00F42081">
                          <w:rPr>
                            <w:sz w:val="24"/>
                          </w:rPr>
                          <w:t>словиях билингвизма»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362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321C51" w:rsidTr="00F42081">
                    <w:trPr>
                      <w:trHeight w:val="1656"/>
                    </w:trPr>
                    <w:tc>
                      <w:tcPr>
                        <w:tcW w:w="677" w:type="dxa"/>
                      </w:tcPr>
                      <w:p w:rsidR="00321C51" w:rsidRPr="00F42081" w:rsidRDefault="00321C51" w:rsidP="008A0499">
                        <w:pPr>
                          <w:pStyle w:val="TableParagraph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ind w:left="109" w:right="522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 xml:space="preserve">Раздел 2. «Моделирование билингвального дошкольного образовательного </w:t>
                        </w:r>
                      </w:p>
                      <w:p w:rsidR="00321C51" w:rsidRPr="00F42081" w:rsidRDefault="00321C51" w:rsidP="00F42081">
                        <w:pPr>
                          <w:pStyle w:val="TableParagraph"/>
                          <w:spacing w:line="260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пространства»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362" w:right="36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1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left="542" w:right="53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73" w:lineRule="exact"/>
                          <w:ind w:right="62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</w:tr>
                  <w:tr w:rsidR="00321C51" w:rsidTr="00F42081">
                    <w:trPr>
                      <w:trHeight w:val="825"/>
                    </w:trPr>
                    <w:tc>
                      <w:tcPr>
                        <w:tcW w:w="677" w:type="dxa"/>
                      </w:tcPr>
                      <w:p w:rsidR="00321C51" w:rsidRPr="00F42081" w:rsidRDefault="00321C51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tabs>
                            <w:tab w:val="left" w:pos="1021"/>
                            <w:tab w:val="left" w:pos="1603"/>
                          </w:tabs>
                          <w:spacing w:line="266" w:lineRule="exact"/>
                          <w:ind w:left="109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</w:t>
                        </w:r>
                        <w:r w:rsidRPr="00F42081">
                          <w:rPr>
                            <w:sz w:val="24"/>
                          </w:rPr>
                          <w:tab/>
                          <w:t>4.</w:t>
                        </w:r>
                        <w:r w:rsidRPr="00F42081">
                          <w:rPr>
                            <w:sz w:val="24"/>
                          </w:rPr>
                          <w:tab/>
                          <w:t>«Понятие</w:t>
                        </w:r>
                      </w:p>
                      <w:p w:rsidR="00321C51" w:rsidRPr="00F42081" w:rsidRDefault="00321C51" w:rsidP="00F42081">
                        <w:pPr>
                          <w:pStyle w:val="TableParagraph"/>
                          <w:spacing w:line="278" w:lineRule="exact"/>
                          <w:ind w:left="109" w:right="857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«билингвальноеобразовательное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367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321C51" w:rsidRPr="00F42081" w:rsidRDefault="00321C5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321C51" w:rsidRPr="00F42081" w:rsidRDefault="00321C51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321C51" w:rsidRDefault="00321C51" w:rsidP="00C07A4D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80301D">
        <w:rPr>
          <w:b/>
          <w:sz w:val="28"/>
        </w:rPr>
        <w:t>с преподавателем (по видам учебных занятий) и на самостоятельную работу</w:t>
      </w:r>
    </w:p>
    <w:p w:rsidR="0080301D" w:rsidRDefault="0080301D" w:rsidP="00C07A4D">
      <w:pPr>
        <w:spacing w:after="3"/>
        <w:rPr>
          <w:b/>
          <w:sz w:val="28"/>
        </w:rPr>
      </w:pPr>
    </w:p>
    <w:p w:rsidR="0080301D" w:rsidRPr="005C7668" w:rsidRDefault="0080301D" w:rsidP="00677123">
      <w:pPr>
        <w:spacing w:after="3"/>
        <w:jc w:val="center"/>
        <w:rPr>
          <w:b/>
          <w:sz w:val="28"/>
        </w:rPr>
        <w:sectPr w:rsidR="0080301D" w:rsidRPr="005C7668">
          <w:footerReference w:type="default" r:id="rId9"/>
          <w:pgSz w:w="11910" w:h="16840"/>
          <w:pgMar w:top="1040" w:right="340" w:bottom="1320" w:left="900" w:header="0" w:footer="1139" w:gutter="0"/>
          <w:pgNumType w:start="2"/>
          <w:cols w:space="720"/>
        </w:sectPr>
      </w:pPr>
      <w:r>
        <w:rPr>
          <w:b/>
          <w:sz w:val="28"/>
        </w:rPr>
        <w:t>Очная форма обучения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695"/>
        <w:gridCol w:w="1138"/>
        <w:gridCol w:w="1422"/>
        <w:gridCol w:w="1494"/>
        <w:gridCol w:w="1518"/>
        <w:gridCol w:w="1489"/>
      </w:tblGrid>
      <w:tr w:rsidR="0080301D" w:rsidTr="00F42081">
        <w:trPr>
          <w:trHeight w:val="277"/>
        </w:trPr>
        <w:tc>
          <w:tcPr>
            <w:tcW w:w="677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58" w:lineRule="exact"/>
              <w:rPr>
                <w:sz w:val="24"/>
              </w:rPr>
            </w:pPr>
            <w:r w:rsidRPr="00F42081">
              <w:rPr>
                <w:sz w:val="24"/>
              </w:rPr>
              <w:t xml:space="preserve"> пространство»</w:t>
            </w:r>
          </w:p>
        </w:tc>
        <w:tc>
          <w:tcPr>
            <w:tcW w:w="113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</w:tr>
      <w:tr w:rsidR="0080301D" w:rsidTr="00F42081">
        <w:trPr>
          <w:trHeight w:val="1929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right="23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1103"/>
                <w:tab w:val="left" w:pos="2461"/>
              </w:tabs>
              <w:ind w:left="109" w:right="93"/>
              <w:rPr>
                <w:sz w:val="24"/>
              </w:rPr>
            </w:pPr>
            <w:r w:rsidRPr="00F42081">
              <w:rPr>
                <w:sz w:val="24"/>
              </w:rPr>
              <w:t>Тема5.</w:t>
            </w:r>
            <w:r w:rsidRPr="00F42081">
              <w:rPr>
                <w:sz w:val="24"/>
              </w:rPr>
              <w:tab/>
              <w:t>«Подходы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5"/>
                <w:sz w:val="24"/>
              </w:rPr>
              <w:t xml:space="preserve">и </w:t>
            </w:r>
            <w:r w:rsidRPr="00F42081">
              <w:rPr>
                <w:sz w:val="24"/>
              </w:rPr>
              <w:t>принципы моделирования дошкольного билингвального образовательного</w:t>
            </w:r>
          </w:p>
          <w:p w:rsidR="0080301D" w:rsidRPr="00F42081" w:rsidRDefault="0080301D" w:rsidP="00F4208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пространства»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3" w:lineRule="exact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0301D" w:rsidTr="00F42081">
        <w:trPr>
          <w:trHeight w:val="248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right="2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997"/>
                <w:tab w:val="left" w:pos="2461"/>
              </w:tabs>
              <w:ind w:left="109" w:right="92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1"/>
                <w:sz w:val="24"/>
              </w:rPr>
              <w:t>6. «Структурно-</w:t>
            </w:r>
            <w:r w:rsidRPr="00F42081">
              <w:rPr>
                <w:sz w:val="24"/>
              </w:rPr>
              <w:t>функциональные характеристики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4"/>
                <w:sz w:val="24"/>
              </w:rPr>
              <w:t xml:space="preserve">и </w:t>
            </w:r>
            <w:r w:rsidRPr="00F42081">
              <w:rPr>
                <w:sz w:val="24"/>
              </w:rPr>
              <w:t>механизмы функционирования дошкольного билингвального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 w:right="761"/>
              <w:rPr>
                <w:sz w:val="24"/>
              </w:rPr>
            </w:pPr>
            <w:r w:rsidRPr="00F42081">
              <w:rPr>
                <w:spacing w:val="-1"/>
                <w:sz w:val="24"/>
              </w:rPr>
              <w:t>образовательного</w:t>
            </w:r>
            <w:r w:rsidRPr="00F42081">
              <w:rPr>
                <w:sz w:val="24"/>
              </w:rPr>
              <w:t>пространства»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3" w:lineRule="exact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0301D" w:rsidTr="002F175C">
        <w:trPr>
          <w:trHeight w:val="1094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5" w:type="dxa"/>
          </w:tcPr>
          <w:p w:rsidR="0080301D" w:rsidRPr="00F42081" w:rsidRDefault="0080301D" w:rsidP="002F175C">
            <w:pPr>
              <w:pStyle w:val="TableParagraph"/>
              <w:spacing w:line="266" w:lineRule="exact"/>
              <w:ind w:left="10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 3.«</w:t>
            </w:r>
            <w:r w:rsidR="002F175C">
              <w:rPr>
                <w:b/>
                <w:sz w:val="24"/>
              </w:rPr>
              <w:t>Процесс обеспечения билингвального образования</w:t>
            </w:r>
            <w:r w:rsidRPr="00F42081">
              <w:rPr>
                <w:b/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BC5DE3" w:rsidP="00F42081">
            <w:pPr>
              <w:pStyle w:val="TableParagraph"/>
              <w:spacing w:line="267" w:lineRule="exact"/>
              <w:ind w:right="3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422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right="6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94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left="542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C5DE3" w:rsidP="00F42081">
            <w:pPr>
              <w:pStyle w:val="TableParagraph"/>
              <w:spacing w:line="267" w:lineRule="exact"/>
              <w:ind w:left="509" w:right="5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0301D" w:rsidTr="00F42081">
        <w:trPr>
          <w:trHeight w:val="1108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7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5" w:type="dxa"/>
          </w:tcPr>
          <w:p w:rsidR="0080301D" w:rsidRPr="00F42081" w:rsidRDefault="0080301D" w:rsidP="002F175C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7. «</w:t>
            </w:r>
            <w:r w:rsidR="002F175C">
              <w:rPr>
                <w:sz w:val="24"/>
              </w:rPr>
              <w:t>Формирование языковой личности, вторичной языковой личности обучающегося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7" w:lineRule="exact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D43AB" w:rsidP="00F42081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110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:rsidR="0080301D" w:rsidRPr="00F42081" w:rsidRDefault="0080301D" w:rsidP="002F175C">
            <w:pPr>
              <w:pStyle w:val="TableParagraph"/>
              <w:ind w:left="109" w:right="90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8. «</w:t>
            </w:r>
            <w:r w:rsidR="002F175C">
              <w:rPr>
                <w:sz w:val="24"/>
              </w:rPr>
              <w:t>Методы билингвального языкового образования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3" w:lineRule="exact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D43AB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2B15A3">
        <w:trPr>
          <w:trHeight w:val="891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5" w:type="dxa"/>
          </w:tcPr>
          <w:p w:rsidR="0080301D" w:rsidRPr="00F42081" w:rsidRDefault="0080301D" w:rsidP="002F175C">
            <w:pPr>
              <w:pStyle w:val="TableParagraph"/>
              <w:tabs>
                <w:tab w:val="left" w:pos="848"/>
                <w:tab w:val="left" w:pos="1257"/>
              </w:tabs>
              <w:spacing w:line="237" w:lineRule="auto"/>
              <w:ind w:left="109" w:right="93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 xml:space="preserve">9. </w:t>
            </w:r>
            <w:r w:rsidRPr="00F42081">
              <w:rPr>
                <w:spacing w:val="-1"/>
                <w:sz w:val="24"/>
              </w:rPr>
              <w:t>«</w:t>
            </w:r>
            <w:r w:rsidR="002F175C">
              <w:rPr>
                <w:spacing w:val="-1"/>
                <w:sz w:val="24"/>
              </w:rPr>
              <w:t>Проявление билингвизма во взрослой жизни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342"/>
              <w:jc w:val="center"/>
              <w:rPr>
                <w:sz w:val="24"/>
              </w:rPr>
            </w:pPr>
            <w:r w:rsidRPr="00F42081">
              <w:rPr>
                <w:sz w:val="24"/>
              </w:rPr>
              <w:t xml:space="preserve">     </w:t>
            </w:r>
            <w:r w:rsidR="003108A3"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3567E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D43AB" w:rsidP="00F42081">
            <w:pPr>
              <w:pStyle w:val="TableParagraph"/>
              <w:spacing w:line="263" w:lineRule="exact"/>
              <w:ind w:left="507" w:right="5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27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695" w:type="dxa"/>
          </w:tcPr>
          <w:p w:rsidR="0080301D" w:rsidRPr="00F42081" w:rsidRDefault="002B15A3" w:rsidP="002B15A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 за 8 се</w:t>
            </w:r>
            <w:r w:rsidR="0080301D" w:rsidRPr="00F42081">
              <w:rPr>
                <w:sz w:val="24"/>
              </w:rPr>
              <w:t>местр</w:t>
            </w:r>
          </w:p>
        </w:tc>
        <w:tc>
          <w:tcPr>
            <w:tcW w:w="1138" w:type="dxa"/>
          </w:tcPr>
          <w:p w:rsidR="0080301D" w:rsidRPr="00F42081" w:rsidRDefault="003567ED" w:rsidP="00F42081">
            <w:pPr>
              <w:pStyle w:val="TableParagraph"/>
              <w:spacing w:line="253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53" w:lineRule="exact"/>
              <w:ind w:right="585"/>
              <w:jc w:val="right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53" w:lineRule="exact"/>
              <w:ind w:left="542" w:right="533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53" w:lineRule="exact"/>
              <w:ind w:left="510" w:right="50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80301D" w:rsidTr="00F42081">
        <w:trPr>
          <w:trHeight w:val="551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440"/>
                <w:tab w:val="left" w:pos="824"/>
                <w:tab w:val="left" w:pos="1217"/>
              </w:tabs>
              <w:spacing w:line="263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в</w:t>
            </w:r>
            <w:r w:rsidRPr="00F42081">
              <w:rPr>
                <w:sz w:val="24"/>
              </w:rPr>
              <w:tab/>
              <w:t>т.</w:t>
            </w:r>
            <w:r w:rsidRPr="00F42081">
              <w:rPr>
                <w:sz w:val="24"/>
              </w:rPr>
              <w:tab/>
              <w:t>ч.</w:t>
            </w:r>
            <w:r w:rsidRPr="00F42081">
              <w:rPr>
                <w:sz w:val="24"/>
              </w:rPr>
              <w:tab/>
              <w:t>практическая</w:t>
            </w:r>
          </w:p>
          <w:p w:rsidR="0080301D" w:rsidRPr="00F42081" w:rsidRDefault="0080301D" w:rsidP="00F42081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подготовка</w:t>
            </w:r>
          </w:p>
        </w:tc>
        <w:tc>
          <w:tcPr>
            <w:tcW w:w="1138" w:type="dxa"/>
          </w:tcPr>
          <w:p w:rsidR="0080301D" w:rsidRPr="00F42081" w:rsidRDefault="003567ED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</w:tr>
      <w:tr w:rsidR="0080301D" w:rsidTr="00F42081">
        <w:trPr>
          <w:trHeight w:val="465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ИТОГО:</w:t>
            </w:r>
          </w:p>
        </w:tc>
        <w:tc>
          <w:tcPr>
            <w:tcW w:w="1138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right="585"/>
              <w:jc w:val="right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left="542" w:right="533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left="510" w:right="50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80301D" w:rsidRPr="00677123" w:rsidRDefault="0080301D" w:rsidP="00677123">
      <w:pPr>
        <w:jc w:val="center"/>
        <w:rPr>
          <w:b/>
          <w:sz w:val="28"/>
          <w:szCs w:val="28"/>
        </w:rPr>
        <w:sectPr w:rsidR="0080301D" w:rsidRPr="00677123">
          <w:pgSz w:w="11910" w:h="16840"/>
          <w:pgMar w:top="1120" w:right="340" w:bottom="1320" w:left="900" w:header="0" w:footer="1139" w:gutter="0"/>
          <w:cols w:space="720"/>
        </w:sectPr>
      </w:pPr>
      <w:r w:rsidRPr="00677123">
        <w:rPr>
          <w:b/>
          <w:sz w:val="28"/>
          <w:szCs w:val="28"/>
        </w:rPr>
        <w:t>Очно-заочная форма обучения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695"/>
        <w:gridCol w:w="1138"/>
        <w:gridCol w:w="1422"/>
        <w:gridCol w:w="1494"/>
        <w:gridCol w:w="1518"/>
        <w:gridCol w:w="1489"/>
      </w:tblGrid>
      <w:tr w:rsidR="0080301D" w:rsidTr="00F42081">
        <w:trPr>
          <w:trHeight w:val="297"/>
        </w:trPr>
        <w:tc>
          <w:tcPr>
            <w:tcW w:w="677" w:type="dxa"/>
            <w:vMerge w:val="restart"/>
          </w:tcPr>
          <w:p w:rsidR="0080301D" w:rsidRPr="00F42081" w:rsidRDefault="0080301D" w:rsidP="00F42081">
            <w:pPr>
              <w:pStyle w:val="TableParagraph"/>
              <w:spacing w:line="237" w:lineRule="auto"/>
              <w:ind w:left="167" w:right="136" w:firstLine="52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lastRenderedPageBreak/>
              <w:t>№п/п</w:t>
            </w:r>
          </w:p>
        </w:tc>
        <w:tc>
          <w:tcPr>
            <w:tcW w:w="2695" w:type="dxa"/>
            <w:vMerge w:val="restart"/>
          </w:tcPr>
          <w:p w:rsidR="0080301D" w:rsidRPr="00F42081" w:rsidRDefault="0080301D" w:rsidP="00F42081">
            <w:pPr>
              <w:pStyle w:val="TableParagraph"/>
              <w:spacing w:line="237" w:lineRule="auto"/>
              <w:ind w:left="542" w:right="517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1138" w:type="dxa"/>
            <w:vMerge w:val="restart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262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Всего</w:t>
            </w:r>
          </w:p>
        </w:tc>
        <w:tc>
          <w:tcPr>
            <w:tcW w:w="4434" w:type="dxa"/>
            <w:gridSpan w:val="3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106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Аудиторные занятия</w:t>
            </w:r>
          </w:p>
        </w:tc>
        <w:tc>
          <w:tcPr>
            <w:tcW w:w="1489" w:type="dxa"/>
            <w:vMerge w:val="restart"/>
          </w:tcPr>
          <w:p w:rsidR="0080301D" w:rsidRPr="00F42081" w:rsidRDefault="0080301D" w:rsidP="00F42081">
            <w:pPr>
              <w:pStyle w:val="TableParagraph"/>
              <w:spacing w:before="183"/>
              <w:ind w:left="260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Сам. раб.</w:t>
            </w:r>
          </w:p>
        </w:tc>
      </w:tr>
      <w:tr w:rsidR="0080301D" w:rsidTr="00F42081">
        <w:trPr>
          <w:trHeight w:val="345"/>
        </w:trPr>
        <w:tc>
          <w:tcPr>
            <w:tcW w:w="677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480" w:right="479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ЛК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42" w:right="535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ПЗ</w:t>
            </w:r>
          </w:p>
        </w:tc>
        <w:tc>
          <w:tcPr>
            <w:tcW w:w="1518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37" w:right="537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ЛБ</w:t>
            </w:r>
          </w:p>
        </w:tc>
        <w:tc>
          <w:tcPr>
            <w:tcW w:w="1489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tabs>
                <w:tab w:val="left" w:pos="2456"/>
              </w:tabs>
              <w:ind w:left="109" w:right="94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Раздел1. «</w:t>
            </w:r>
            <w:r w:rsidR="002B15A3" w:rsidRPr="002D5A9F">
              <w:rPr>
                <w:b/>
                <w:sz w:val="24"/>
              </w:rPr>
              <w:t>Теоретические подходы</w:t>
            </w:r>
            <w:r w:rsidR="002B15A3" w:rsidRPr="002D5A9F">
              <w:rPr>
                <w:b/>
                <w:sz w:val="24"/>
              </w:rPr>
              <w:tab/>
            </w:r>
            <w:r w:rsidR="002B15A3" w:rsidRPr="002D5A9F">
              <w:rPr>
                <w:b/>
                <w:spacing w:val="-4"/>
                <w:sz w:val="24"/>
              </w:rPr>
              <w:t>к</w:t>
            </w:r>
            <w:r w:rsidR="002B15A3" w:rsidRPr="002D5A9F">
              <w:rPr>
                <w:b/>
                <w:sz w:val="24"/>
              </w:rPr>
              <w:t xml:space="preserve"> исследованию проблемы </w:t>
            </w:r>
            <w:r w:rsidR="002B15A3" w:rsidRPr="002D5A9F">
              <w:rPr>
                <w:b/>
                <w:spacing w:val="-1"/>
                <w:sz w:val="24"/>
              </w:rPr>
              <w:t>билингвизма</w:t>
            </w:r>
            <w:r w:rsidRPr="00F42081">
              <w:rPr>
                <w:b/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362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61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0301D" w:rsidTr="002B15A3">
        <w:trPr>
          <w:trHeight w:val="105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tabs>
                <w:tab w:val="left" w:pos="2475"/>
              </w:tabs>
              <w:spacing w:line="242" w:lineRule="auto"/>
              <w:ind w:left="109" w:right="90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="00C67AAD" w:rsidRPr="00F42081">
              <w:rPr>
                <w:sz w:val="24"/>
              </w:rPr>
              <w:t>1.</w:t>
            </w:r>
            <w:r w:rsidR="002B15A3">
              <w:rPr>
                <w:sz w:val="24"/>
              </w:rPr>
              <w:t xml:space="preserve"> </w:t>
            </w:r>
            <w:r w:rsidRPr="00F42081">
              <w:rPr>
                <w:sz w:val="24"/>
              </w:rPr>
              <w:t>«</w:t>
            </w:r>
            <w:r w:rsidR="002B15A3">
              <w:rPr>
                <w:sz w:val="24"/>
              </w:rPr>
              <w:t>Понятие билингвизма как многоаспектного термина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2B15A3">
        <w:trPr>
          <w:trHeight w:val="135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tabs>
                <w:tab w:val="left" w:pos="2413"/>
              </w:tabs>
              <w:spacing w:line="268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>2. «</w:t>
            </w:r>
            <w:r w:rsidR="002B15A3">
              <w:rPr>
                <w:sz w:val="24"/>
              </w:rPr>
              <w:t xml:space="preserve">Лингвистические и психолого-педагогические основы </w:t>
            </w:r>
            <w:r w:rsidR="002B15A3" w:rsidRPr="00F42081">
              <w:rPr>
                <w:sz w:val="24"/>
              </w:rPr>
              <w:t>билингвизма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108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73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3. «Механизмы общего и речевого развития      детей      в</w:t>
            </w:r>
          </w:p>
          <w:p w:rsidR="0080301D" w:rsidRPr="00F42081" w:rsidRDefault="0080301D" w:rsidP="00F42081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655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2404"/>
              </w:tabs>
              <w:spacing w:line="271" w:lineRule="exact"/>
              <w:ind w:left="109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</w:t>
            </w:r>
            <w:r w:rsidRPr="00F42081">
              <w:rPr>
                <w:b/>
                <w:sz w:val="24"/>
              </w:rPr>
              <w:tab/>
              <w:t>2.</w:t>
            </w:r>
          </w:p>
          <w:p w:rsidR="0080301D" w:rsidRPr="00F42081" w:rsidRDefault="0080301D" w:rsidP="00F42081">
            <w:pPr>
              <w:pStyle w:val="TableParagraph"/>
              <w:ind w:left="109" w:right="517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«Моделирование билингвального  дошкольного образовательного пространства»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362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6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61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0301D" w:rsidTr="00F42081">
        <w:trPr>
          <w:trHeight w:val="110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1021"/>
                <w:tab w:val="left" w:pos="1603"/>
              </w:tabs>
              <w:spacing w:line="267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>4.</w:t>
            </w:r>
            <w:r w:rsidRPr="00F42081">
              <w:rPr>
                <w:sz w:val="24"/>
              </w:rPr>
              <w:tab/>
              <w:t>«Понятие</w:t>
            </w:r>
          </w:p>
          <w:p w:rsidR="0080301D" w:rsidRPr="00F42081" w:rsidRDefault="0080301D" w:rsidP="00F4208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 xml:space="preserve">«билингвальное 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 w:right="857"/>
              <w:jc w:val="both"/>
              <w:rPr>
                <w:sz w:val="24"/>
              </w:rPr>
            </w:pPr>
            <w:r w:rsidRPr="00F42081">
              <w:rPr>
                <w:sz w:val="24"/>
              </w:rPr>
              <w:t>образовательноепространство»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929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824"/>
                <w:tab w:val="left" w:pos="2461"/>
              </w:tabs>
              <w:ind w:left="109" w:right="93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>5.  «Подходы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5"/>
                <w:sz w:val="24"/>
              </w:rPr>
              <w:t xml:space="preserve">и </w:t>
            </w:r>
            <w:r w:rsidRPr="00F42081">
              <w:rPr>
                <w:sz w:val="24"/>
              </w:rPr>
              <w:t>принципы моделирования дошкольного билингвального образовательного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пространства»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248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194" w:right="2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997"/>
                <w:tab w:val="left" w:pos="2461"/>
              </w:tabs>
              <w:ind w:left="109" w:right="92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1"/>
                <w:sz w:val="24"/>
              </w:rPr>
              <w:t>6.«Структурно-</w:t>
            </w:r>
            <w:r w:rsidRPr="00F42081">
              <w:rPr>
                <w:sz w:val="24"/>
              </w:rPr>
              <w:t>функциональные характеристики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4"/>
                <w:sz w:val="24"/>
              </w:rPr>
              <w:t xml:space="preserve">и </w:t>
            </w:r>
            <w:r w:rsidRPr="00F42081">
              <w:rPr>
                <w:sz w:val="24"/>
              </w:rPr>
              <w:t>механизмы функционирования дошкольного билингвального образовательного пространства»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80301D" w:rsidRDefault="0080301D">
      <w:pPr>
        <w:spacing w:line="271" w:lineRule="exact"/>
        <w:rPr>
          <w:sz w:val="24"/>
        </w:rPr>
        <w:sectPr w:rsidR="0080301D">
          <w:pgSz w:w="11910" w:h="16840"/>
          <w:pgMar w:top="1120" w:right="340" w:bottom="1320" w:left="900" w:header="0" w:footer="1139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695"/>
        <w:gridCol w:w="1138"/>
        <w:gridCol w:w="1422"/>
        <w:gridCol w:w="1494"/>
        <w:gridCol w:w="1518"/>
        <w:gridCol w:w="1489"/>
      </w:tblGrid>
      <w:tr w:rsidR="0080301D" w:rsidTr="002B15A3">
        <w:trPr>
          <w:trHeight w:val="1134"/>
        </w:trPr>
        <w:tc>
          <w:tcPr>
            <w:tcW w:w="677" w:type="dxa"/>
          </w:tcPr>
          <w:p w:rsidR="0080301D" w:rsidRPr="00F42081" w:rsidRDefault="00B37EF8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spacing w:line="267" w:lineRule="exact"/>
              <w:ind w:left="109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</w:t>
            </w:r>
            <w:r w:rsidR="002B15A3">
              <w:rPr>
                <w:b/>
                <w:sz w:val="24"/>
              </w:rPr>
              <w:t xml:space="preserve"> 3. </w:t>
            </w:r>
            <w:r w:rsidRPr="00F42081">
              <w:rPr>
                <w:b/>
                <w:sz w:val="24"/>
              </w:rPr>
              <w:t>«</w:t>
            </w:r>
            <w:r w:rsidR="002B15A3">
              <w:rPr>
                <w:b/>
                <w:sz w:val="24"/>
              </w:rPr>
              <w:t>Процесс обеспечения билингвального образования</w:t>
            </w:r>
            <w:r w:rsidRPr="00F42081">
              <w:rPr>
                <w:b/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075F5F" w:rsidP="00F42081">
            <w:pPr>
              <w:pStyle w:val="TableParagraph"/>
              <w:spacing w:line="267" w:lineRule="exact"/>
              <w:ind w:right="3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075F5F" w:rsidRDefault="00075F5F" w:rsidP="00075F5F">
            <w:pPr>
              <w:pStyle w:val="TableParagraph"/>
              <w:jc w:val="center"/>
              <w:rPr>
                <w:b/>
                <w:sz w:val="24"/>
              </w:rPr>
            </w:pPr>
            <w:r w:rsidRPr="00075F5F">
              <w:rPr>
                <w:b/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F42081">
            <w:pPr>
              <w:pStyle w:val="TableParagraph"/>
              <w:spacing w:line="267" w:lineRule="exact"/>
              <w:ind w:right="5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7. «</w:t>
            </w:r>
            <w:r w:rsidR="002B15A3">
              <w:rPr>
                <w:sz w:val="24"/>
              </w:rPr>
              <w:t>Формирование языковой личности, вторичной языковой личности обучающегося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B37EF8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ind w:left="109" w:right="90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8. «</w:t>
            </w:r>
            <w:r w:rsidR="002B15A3">
              <w:rPr>
                <w:sz w:val="24"/>
              </w:rPr>
              <w:t>Методы билингвального языкового образования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2B15A3">
        <w:trPr>
          <w:trHeight w:val="872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2</w:t>
            </w:r>
          </w:p>
        </w:tc>
        <w:tc>
          <w:tcPr>
            <w:tcW w:w="2695" w:type="dxa"/>
          </w:tcPr>
          <w:p w:rsidR="0080301D" w:rsidRPr="00F42081" w:rsidRDefault="0080301D" w:rsidP="002B15A3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9. «</w:t>
            </w:r>
            <w:r w:rsidR="002B15A3">
              <w:rPr>
                <w:spacing w:val="-1"/>
                <w:sz w:val="24"/>
              </w:rPr>
              <w:t>Проявление билингвизма во взрослой жизни</w:t>
            </w:r>
            <w:r w:rsidRPr="00F42081">
              <w:rPr>
                <w:sz w:val="24"/>
              </w:rPr>
              <w:t>»</w:t>
            </w:r>
          </w:p>
        </w:tc>
        <w:tc>
          <w:tcPr>
            <w:tcW w:w="1138" w:type="dxa"/>
          </w:tcPr>
          <w:p w:rsidR="0080301D" w:rsidRPr="00F42081" w:rsidRDefault="00075F5F" w:rsidP="00075F5F">
            <w:pPr>
              <w:pStyle w:val="TableParagraph"/>
              <w:spacing w:line="263" w:lineRule="exact"/>
              <w:ind w:right="4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075F5F">
            <w:pPr>
              <w:pStyle w:val="TableParagraph"/>
              <w:spacing w:line="263" w:lineRule="exact"/>
              <w:ind w:left="507" w:right="5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277"/>
        </w:trPr>
        <w:tc>
          <w:tcPr>
            <w:tcW w:w="677" w:type="dxa"/>
          </w:tcPr>
          <w:p w:rsidR="0080301D" w:rsidRPr="00B37EF8" w:rsidRDefault="008A0499" w:rsidP="008A0499">
            <w:pPr>
              <w:pStyle w:val="TableParagraph"/>
              <w:jc w:val="center"/>
              <w:rPr>
                <w:sz w:val="24"/>
                <w:szCs w:val="24"/>
              </w:rPr>
            </w:pPr>
            <w:r w:rsidRPr="00B37EF8">
              <w:rPr>
                <w:sz w:val="24"/>
                <w:szCs w:val="24"/>
              </w:rPr>
              <w:t>1</w:t>
            </w:r>
            <w:r w:rsidR="00B37EF8" w:rsidRPr="00B37EF8">
              <w:rPr>
                <w:sz w:val="24"/>
                <w:szCs w:val="24"/>
              </w:rPr>
              <w:t>3</w:t>
            </w:r>
          </w:p>
        </w:tc>
        <w:tc>
          <w:tcPr>
            <w:tcW w:w="2695" w:type="dxa"/>
          </w:tcPr>
          <w:p w:rsidR="0080301D" w:rsidRPr="00F42081" w:rsidRDefault="00075F5F" w:rsidP="00F4208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 за 12</w:t>
            </w:r>
            <w:r w:rsidR="0080301D" w:rsidRPr="00F42081">
              <w:rPr>
                <w:sz w:val="24"/>
              </w:rPr>
              <w:t xml:space="preserve"> триместр</w:t>
            </w:r>
          </w:p>
        </w:tc>
        <w:tc>
          <w:tcPr>
            <w:tcW w:w="1138" w:type="dxa"/>
          </w:tcPr>
          <w:p w:rsidR="0080301D" w:rsidRPr="00F42081" w:rsidRDefault="00F111D3" w:rsidP="00F42081">
            <w:pPr>
              <w:pStyle w:val="TableParagraph"/>
              <w:spacing w:line="258" w:lineRule="exact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111D3" w:rsidRDefault="00F111D3" w:rsidP="00F111D3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1D3">
              <w:rPr>
                <w:sz w:val="24"/>
                <w:szCs w:val="24"/>
              </w:rPr>
              <w:t>6</w:t>
            </w:r>
          </w:p>
        </w:tc>
        <w:tc>
          <w:tcPr>
            <w:tcW w:w="1494" w:type="dxa"/>
          </w:tcPr>
          <w:p w:rsidR="0080301D" w:rsidRPr="00F111D3" w:rsidRDefault="00F111D3" w:rsidP="00F42081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1D3">
              <w:rPr>
                <w:sz w:val="24"/>
                <w:szCs w:val="24"/>
              </w:rPr>
              <w:t>8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</w:tcPr>
          <w:p w:rsidR="0080301D" w:rsidRPr="00F42081" w:rsidRDefault="00F111D3" w:rsidP="00F111D3">
            <w:pPr>
              <w:pStyle w:val="TableParagraph"/>
              <w:spacing w:line="258" w:lineRule="exact"/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80301D" w:rsidTr="00F42081">
        <w:trPr>
          <w:trHeight w:val="551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4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в т.ч. практическая</w:t>
            </w:r>
          </w:p>
          <w:p w:rsidR="0080301D" w:rsidRPr="00F42081" w:rsidRDefault="0080301D" w:rsidP="00F4208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подготовка</w:t>
            </w:r>
          </w:p>
        </w:tc>
        <w:tc>
          <w:tcPr>
            <w:tcW w:w="1138" w:type="dxa"/>
          </w:tcPr>
          <w:p w:rsidR="0080301D" w:rsidRPr="00F42081" w:rsidRDefault="00483AD5" w:rsidP="00F42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</w:tr>
      <w:tr w:rsidR="0080301D" w:rsidTr="00F42081">
        <w:trPr>
          <w:trHeight w:val="460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5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ИТОГО:</w:t>
            </w:r>
          </w:p>
        </w:tc>
        <w:tc>
          <w:tcPr>
            <w:tcW w:w="1138" w:type="dxa"/>
          </w:tcPr>
          <w:p w:rsidR="0080301D" w:rsidRPr="00F42081" w:rsidRDefault="00F111D3" w:rsidP="00F42081">
            <w:pPr>
              <w:pStyle w:val="TableParagraph"/>
              <w:spacing w:line="263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111D3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8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111D3" w:rsidP="00F111D3">
            <w:pPr>
              <w:pStyle w:val="TableParagraph"/>
              <w:spacing w:line="263" w:lineRule="exact"/>
              <w:ind w:right="46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</w:tbl>
    <w:p w:rsidR="0080301D" w:rsidRPr="00E65E0F" w:rsidRDefault="0080301D">
      <w:pPr>
        <w:pStyle w:val="a3"/>
        <w:spacing w:before="9"/>
        <w:ind w:left="0"/>
        <w:rPr>
          <w:b/>
          <w:sz w:val="19"/>
          <w:lang w:val="en-US"/>
        </w:rPr>
      </w:pPr>
    </w:p>
    <w:p w:rsidR="0080301D" w:rsidRDefault="0080301D">
      <w:pPr>
        <w:spacing w:before="87" w:line="242" w:lineRule="auto"/>
        <w:ind w:left="3753" w:right="3741"/>
        <w:jc w:val="center"/>
        <w:rPr>
          <w:b/>
          <w:sz w:val="28"/>
        </w:rPr>
      </w:pPr>
      <w:r>
        <w:rPr>
          <w:b/>
          <w:sz w:val="28"/>
        </w:rPr>
        <w:t>Заочная форма обучения (не реализуется)</w:t>
      </w:r>
    </w:p>
    <w:p w:rsidR="0080301D" w:rsidRDefault="0080301D">
      <w:pPr>
        <w:pStyle w:val="a3"/>
        <w:spacing w:before="8"/>
        <w:ind w:left="0"/>
        <w:rPr>
          <w:b/>
          <w:sz w:val="27"/>
        </w:rPr>
      </w:pPr>
    </w:p>
    <w:p w:rsidR="0080301D" w:rsidRDefault="0080301D" w:rsidP="00677123">
      <w:pPr>
        <w:pStyle w:val="a5"/>
        <w:numPr>
          <w:ilvl w:val="0"/>
          <w:numId w:val="47"/>
        </w:numPr>
        <w:tabs>
          <w:tab w:val="left" w:pos="1314"/>
        </w:tabs>
        <w:spacing w:before="1" w:line="322" w:lineRule="exact"/>
        <w:rPr>
          <w:b/>
          <w:sz w:val="28"/>
        </w:rPr>
      </w:pPr>
      <w:r>
        <w:rPr>
          <w:b/>
          <w:sz w:val="28"/>
        </w:rPr>
        <w:t xml:space="preserve">ОЦЕНОЧНЫЕ МАТЕРИАЛЫ ДЛЯ ПРОВЕДЕНИЯ ТЕКУЩЕЙ И </w:t>
      </w:r>
    </w:p>
    <w:p w:rsidR="0080301D" w:rsidRDefault="0080301D">
      <w:pPr>
        <w:ind w:left="290"/>
        <w:rPr>
          <w:b/>
          <w:sz w:val="28"/>
        </w:rPr>
      </w:pPr>
      <w:r>
        <w:rPr>
          <w:b/>
          <w:sz w:val="28"/>
        </w:rPr>
        <w:t>ПРОМЕЖУТОЧНОЙ АТТЕСТАЦИИ ОБУЧАЮЩИХСЯ ПО ДИСЦИПЛИНЕ</w:t>
      </w:r>
    </w:p>
    <w:p w:rsidR="0080301D" w:rsidRDefault="0080301D">
      <w:pPr>
        <w:pStyle w:val="a3"/>
        <w:spacing w:before="6"/>
        <w:ind w:left="0"/>
        <w:rPr>
          <w:b/>
          <w:sz w:val="27"/>
        </w:rPr>
      </w:pPr>
    </w:p>
    <w:p w:rsidR="0080301D" w:rsidRDefault="0080301D" w:rsidP="00452341">
      <w:pPr>
        <w:ind w:left="366" w:right="868"/>
        <w:jc w:val="both"/>
        <w:rPr>
          <w:sz w:val="28"/>
        </w:rPr>
      </w:pPr>
      <w:r>
        <w:rPr>
          <w:sz w:val="28"/>
        </w:rPr>
        <w:t>Текущая аттестация проводится в форме контрольной работы (</w:t>
      </w:r>
      <w:r w:rsidR="000F3A96">
        <w:rPr>
          <w:sz w:val="28"/>
        </w:rPr>
        <w:t xml:space="preserve">в форме </w:t>
      </w:r>
      <w:r>
        <w:rPr>
          <w:sz w:val="28"/>
        </w:rPr>
        <w:t>теста)</w:t>
      </w:r>
      <w:r w:rsidR="00452341">
        <w:rPr>
          <w:sz w:val="28"/>
        </w:rPr>
        <w:t>, реферата</w:t>
      </w:r>
      <w:r w:rsidR="000F3A96">
        <w:rPr>
          <w:sz w:val="28"/>
        </w:rPr>
        <w:t>.</w:t>
      </w:r>
    </w:p>
    <w:p w:rsidR="0080301D" w:rsidRDefault="0080301D">
      <w:pPr>
        <w:spacing w:before="4"/>
        <w:ind w:left="366" w:right="354"/>
        <w:jc w:val="center"/>
        <w:rPr>
          <w:b/>
          <w:sz w:val="28"/>
        </w:rPr>
      </w:pPr>
      <w:r>
        <w:rPr>
          <w:b/>
          <w:sz w:val="28"/>
        </w:rPr>
        <w:t>Типовой вариант контрольной работы (тест)</w:t>
      </w:r>
    </w:p>
    <w:p w:rsidR="0080301D" w:rsidRDefault="0080301D">
      <w:pPr>
        <w:spacing w:before="4"/>
        <w:ind w:left="366" w:right="354"/>
        <w:jc w:val="center"/>
        <w:rPr>
          <w:b/>
          <w:sz w:val="28"/>
        </w:rPr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1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Русский язык как государственный язык </w:t>
      </w:r>
      <w:r w:rsidR="00D7065F" w:rsidRPr="009F2F3E">
        <w:rPr>
          <w:i/>
          <w:sz w:val="24"/>
          <w:szCs w:val="24"/>
        </w:rPr>
        <w:t>Российской Федерации</w:t>
      </w:r>
      <w:r w:rsidRPr="009F2F3E">
        <w:rPr>
          <w:i/>
          <w:sz w:val="24"/>
          <w:szCs w:val="24"/>
        </w:rPr>
        <w:t xml:space="preserve"> может быть:</w:t>
      </w:r>
    </w:p>
    <w:p w:rsidR="0080301D" w:rsidRPr="009F2F3E" w:rsidRDefault="0080301D" w:rsidP="00951EAB">
      <w:pPr>
        <w:pStyle w:val="a3"/>
        <w:ind w:right="8458"/>
      </w:pPr>
      <w:r w:rsidRPr="009F2F3E">
        <w:t>А) родным языком; Б) вторым языком;</w:t>
      </w:r>
    </w:p>
    <w:p w:rsidR="001E5A28" w:rsidRDefault="0080301D" w:rsidP="00951EAB">
      <w:pPr>
        <w:pStyle w:val="a3"/>
        <w:ind w:right="6604"/>
      </w:pPr>
      <w:r w:rsidRPr="009F2F3E">
        <w:t xml:space="preserve">В) как родным, так и вторым языком; </w:t>
      </w:r>
    </w:p>
    <w:p w:rsidR="0080301D" w:rsidRPr="009F2F3E" w:rsidRDefault="0080301D" w:rsidP="00951EAB">
      <w:pPr>
        <w:pStyle w:val="a3"/>
        <w:ind w:right="6604"/>
      </w:pPr>
      <w:r w:rsidRPr="009F2F3E">
        <w:t>Г) иностранным языком;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Д) родным, вторым или иностранным языком.</w:t>
      </w:r>
    </w:p>
    <w:p w:rsidR="0080301D" w:rsidRPr="009F2F3E" w:rsidRDefault="0080301D" w:rsidP="00951EAB">
      <w:pPr>
        <w:pStyle w:val="a3"/>
        <w:spacing w:before="9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Статья 4 Конституции Российской Федерации гласит:</w:t>
      </w:r>
    </w:p>
    <w:p w:rsidR="0080301D" w:rsidRPr="009F2F3E" w:rsidRDefault="0080301D" w:rsidP="00951EAB">
      <w:pPr>
        <w:ind w:left="533" w:right="265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«В целях защиты и поддержки государственного языка Российской Федерации федеральные органы государственной власти в пределах своей компетенции обеспечивают функционирование государственного языка Российской Федерации…»</w:t>
      </w:r>
    </w:p>
    <w:p w:rsidR="0080301D" w:rsidRPr="009F2F3E" w:rsidRDefault="0080301D" w:rsidP="00951EAB">
      <w:pPr>
        <w:pStyle w:val="a3"/>
        <w:spacing w:before="2"/>
        <w:ind w:right="5659"/>
      </w:pPr>
      <w:r w:rsidRPr="009F2F3E">
        <w:t xml:space="preserve">А) во всех субъектах Российской Федерации; Б) во всех регионах Российской Федерации; </w:t>
      </w:r>
    </w:p>
    <w:p w:rsidR="0080301D" w:rsidRPr="009F2F3E" w:rsidRDefault="0080301D" w:rsidP="00951EAB">
      <w:pPr>
        <w:pStyle w:val="a3"/>
        <w:spacing w:before="2"/>
        <w:ind w:right="5659"/>
      </w:pPr>
      <w:r w:rsidRPr="009F2F3E">
        <w:t xml:space="preserve">В )на всей территории Российской </w:t>
      </w:r>
      <w:r w:rsidRPr="009F2F3E">
        <w:lastRenderedPageBreak/>
        <w:t>Федерации;</w:t>
      </w:r>
    </w:p>
    <w:p w:rsidR="0080301D" w:rsidRPr="009F2F3E" w:rsidRDefault="0080301D" w:rsidP="00951EAB">
      <w:pPr>
        <w:pStyle w:val="a3"/>
        <w:spacing w:line="274" w:lineRule="exact"/>
      </w:pPr>
      <w:r w:rsidRPr="009F2F3E">
        <w:t>Г) на всей протяженности Российской Федерации.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Статья 5 Российской Федерации трактует о том, что «обеспечение права граждан Российской Федерации на пользование государственным языком Российской Федерации предусматривает получение образования:  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sz w:val="24"/>
          <w:szCs w:val="24"/>
        </w:rPr>
        <w:t xml:space="preserve">А)в государственных образовательных учреждениях; </w:t>
      </w:r>
    </w:p>
    <w:p w:rsidR="0080301D" w:rsidRPr="009F2F3E" w:rsidRDefault="0080301D" w:rsidP="00951EAB">
      <w:pPr>
        <w:ind w:left="533" w:right="266"/>
        <w:jc w:val="both"/>
        <w:rPr>
          <w:sz w:val="24"/>
          <w:szCs w:val="24"/>
        </w:rPr>
      </w:pPr>
      <w:r w:rsidRPr="009F2F3E">
        <w:rPr>
          <w:sz w:val="24"/>
          <w:szCs w:val="24"/>
        </w:rPr>
        <w:t>Б) в муниципальных образовательных учреждениях;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в государственных и муниципальных образовательных учреждениях.</w:t>
      </w:r>
    </w:p>
    <w:p w:rsidR="0080301D" w:rsidRPr="009F2F3E" w:rsidRDefault="0080301D" w:rsidP="00951EAB">
      <w:pPr>
        <w:pStyle w:val="a3"/>
        <w:spacing w:line="271" w:lineRule="exact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1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before="66"/>
        <w:ind w:left="533" w:right="264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К основным задачам психолого-педагогической работы образовательной области «Речевое развитие» относятся:</w:t>
      </w:r>
    </w:p>
    <w:p w:rsidR="0080301D" w:rsidRPr="009F2F3E" w:rsidRDefault="0080301D" w:rsidP="00951EAB">
      <w:pPr>
        <w:pStyle w:val="a3"/>
        <w:spacing w:line="271" w:lineRule="exact"/>
        <w:jc w:val="both"/>
      </w:pPr>
      <w:r w:rsidRPr="009F2F3E">
        <w:t>А) развитие свободного общения воспитанников со взрослыми;</w:t>
      </w:r>
    </w:p>
    <w:p w:rsidR="0080301D" w:rsidRPr="009F2F3E" w:rsidRDefault="0080301D" w:rsidP="00951EAB">
      <w:pPr>
        <w:pStyle w:val="a3"/>
        <w:spacing w:before="3"/>
        <w:ind w:right="261"/>
        <w:jc w:val="both"/>
      </w:pPr>
      <w:r w:rsidRPr="009F2F3E">
        <w:t>Б) развитие всех компонентов устной речи детей (лексической стороны, грамматического строя речи, произносительной стороны речи, связной речи – диалогической и монологической форм) в различных видах деятельности;</w:t>
      </w:r>
    </w:p>
    <w:p w:rsidR="0080301D" w:rsidRPr="009F2F3E" w:rsidRDefault="0080301D" w:rsidP="00951EAB">
      <w:pPr>
        <w:pStyle w:val="a3"/>
        <w:spacing w:line="274" w:lineRule="exact"/>
        <w:jc w:val="both"/>
      </w:pPr>
      <w:r w:rsidRPr="009F2F3E">
        <w:t>В) развитие предпосылок письменной речи;</w:t>
      </w:r>
    </w:p>
    <w:p w:rsidR="0080301D" w:rsidRPr="009F2F3E" w:rsidRDefault="0080301D" w:rsidP="00951EAB">
      <w:pPr>
        <w:pStyle w:val="a3"/>
        <w:spacing w:before="2"/>
        <w:jc w:val="both"/>
      </w:pPr>
      <w:r w:rsidRPr="009F2F3E">
        <w:t>Г) практическое овладение воспитанниками нормами русской речи.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Коммуникация как главное средство и условие реализации содержания Программы наиболее полно соответствует основным моделям организации образовательного процесса:</w:t>
      </w:r>
    </w:p>
    <w:p w:rsidR="0080301D" w:rsidRPr="009F2F3E" w:rsidRDefault="0080301D" w:rsidP="00951EAB">
      <w:pPr>
        <w:pStyle w:val="a3"/>
        <w:ind w:right="5572"/>
      </w:pPr>
      <w:r w:rsidRPr="009F2F3E">
        <w:t>А) совместной деятельности взрослого и детей; Б) самостоятельной деятельности детей;</w:t>
      </w:r>
    </w:p>
    <w:p w:rsidR="0080301D" w:rsidRPr="009F2F3E" w:rsidRDefault="0080301D" w:rsidP="00951EAB">
      <w:pPr>
        <w:pStyle w:val="a3"/>
        <w:ind w:right="4079"/>
      </w:pPr>
      <w:r w:rsidRPr="009F2F3E">
        <w:t>В) совместной (партнерской) деятельности взрослого и детей; Г) игровой деятельности детей.</w:t>
      </w:r>
    </w:p>
    <w:p w:rsidR="0080301D" w:rsidRPr="009F2F3E" w:rsidRDefault="0080301D" w:rsidP="00951EAB">
      <w:pPr>
        <w:pStyle w:val="a3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 философской точки зрения язык может рассматриваться как:</w:t>
      </w:r>
    </w:p>
    <w:p w:rsidR="0080301D" w:rsidRPr="009F2F3E" w:rsidRDefault="0080301D" w:rsidP="00951EAB">
      <w:pPr>
        <w:pStyle w:val="a3"/>
        <w:spacing w:before="2" w:line="275" w:lineRule="exact"/>
      </w:pPr>
      <w:r w:rsidRPr="009F2F3E">
        <w:t>А) система знаков;</w:t>
      </w:r>
    </w:p>
    <w:p w:rsidR="0080301D" w:rsidRPr="009F2F3E" w:rsidRDefault="0080301D" w:rsidP="00951EAB">
      <w:pPr>
        <w:pStyle w:val="a3"/>
        <w:ind w:right="1090"/>
      </w:pPr>
      <w:r w:rsidRPr="009F2F3E">
        <w:t>Б) система общественно выработанных средств для осуществления деятельности общения; В) основное средство осуществления речевой коммуникации.</w:t>
      </w:r>
    </w:p>
    <w:p w:rsidR="0080301D" w:rsidRPr="009F2F3E" w:rsidRDefault="0080301D" w:rsidP="00951EAB">
      <w:pPr>
        <w:pStyle w:val="a3"/>
        <w:spacing w:before="1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Теория речевой деятельности была сформулирована в трудах:</w:t>
      </w:r>
    </w:p>
    <w:p w:rsidR="0080301D" w:rsidRPr="009F2F3E" w:rsidRDefault="0080301D" w:rsidP="00951EAB">
      <w:pPr>
        <w:pStyle w:val="a3"/>
        <w:spacing w:before="5" w:line="235" w:lineRule="auto"/>
        <w:ind w:right="4881"/>
      </w:pPr>
      <w:r w:rsidRPr="009F2F3E">
        <w:t xml:space="preserve">А) Л.С. Выготского, И.А.Зимней, А.А.Леонтьева и др.;  </w:t>
      </w:r>
    </w:p>
    <w:p w:rsidR="0080301D" w:rsidRPr="009F2F3E" w:rsidRDefault="0080301D" w:rsidP="00951EAB">
      <w:pPr>
        <w:pStyle w:val="a3"/>
        <w:spacing w:before="5" w:line="235" w:lineRule="auto"/>
        <w:ind w:right="4881"/>
      </w:pPr>
      <w:r w:rsidRPr="009F2F3E">
        <w:t>Б) Л.С. Выготского, А.А. Леонтьева, Ф.А. Сохина;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В) А.А. Леонтьева, С.Л. Рубинштейна, С.Н. Цейтлин;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Г) Н.И. Жинкина, А.А. Леонтьева, С.Л. Рубинштейна, Ф.А.Сохина.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Исследования онтогенеза речи и формирования языковой и речевой способности велись:</w:t>
      </w:r>
    </w:p>
    <w:p w:rsidR="0080301D" w:rsidRPr="009F2F3E" w:rsidRDefault="0080301D" w:rsidP="00951EAB">
      <w:pPr>
        <w:pStyle w:val="a3"/>
        <w:ind w:right="4946"/>
      </w:pPr>
      <w:r w:rsidRPr="009F2F3E">
        <w:t xml:space="preserve">А) Е.И. Исениной, Т.А. Ладыженской; К.Д. Ушинским; </w:t>
      </w:r>
    </w:p>
    <w:p w:rsidR="0080301D" w:rsidRPr="009F2F3E" w:rsidRDefault="0080301D" w:rsidP="00951EAB">
      <w:pPr>
        <w:pStyle w:val="a3"/>
        <w:ind w:right="4946"/>
      </w:pPr>
      <w:r w:rsidRPr="009F2F3E">
        <w:t>Б) Н.И. Лепской, Ф.А. Сохиным, С.Н. Цейтлин;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А.Н. Гвоздевым, О.С. Ушаковой, М.В. Львовым.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Содержание подготовки педагогов к работе по развитию речи детей отражено в работах:</w:t>
      </w:r>
    </w:p>
    <w:p w:rsidR="0080301D" w:rsidRPr="009F2F3E" w:rsidRDefault="0080301D" w:rsidP="00951EAB">
      <w:pPr>
        <w:pStyle w:val="a3"/>
        <w:ind w:right="5113"/>
      </w:pPr>
      <w:r w:rsidRPr="009F2F3E">
        <w:lastRenderedPageBreak/>
        <w:t xml:space="preserve">А) А.В. Запорожца, М.М. Алексеевой, Е.И. Тихеевой; </w:t>
      </w:r>
    </w:p>
    <w:p w:rsidR="0080301D" w:rsidRPr="009F2F3E" w:rsidRDefault="0080301D" w:rsidP="00951EAB">
      <w:pPr>
        <w:pStyle w:val="a3"/>
        <w:ind w:right="5113"/>
      </w:pPr>
      <w:r w:rsidRPr="009F2F3E">
        <w:t>Б) М.М. Алексеевой, Е.И. Тихеевой, В.И. Яшиной;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Е.И. Тихеевой, О.С. Ушаковой, В.И. Яшиной.</w:t>
      </w:r>
    </w:p>
    <w:p w:rsidR="0080301D" w:rsidRPr="009F2F3E" w:rsidRDefault="0080301D" w:rsidP="00951EAB">
      <w:pPr>
        <w:pStyle w:val="a3"/>
        <w:spacing w:before="4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среднем словарный запас за возрастной период от двух до трех лет увеличивается: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А) от 400 до 1800 слов;</w:t>
      </w:r>
    </w:p>
    <w:p w:rsidR="0080301D" w:rsidRPr="009F2F3E" w:rsidRDefault="0080301D" w:rsidP="00951EAB">
      <w:pPr>
        <w:pStyle w:val="a3"/>
        <w:spacing w:before="2" w:line="275" w:lineRule="exact"/>
      </w:pPr>
      <w:r w:rsidRPr="009F2F3E">
        <w:t>Б) от 300 до 1200-1500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В) от 400 до 2000 слов;</w:t>
      </w:r>
    </w:p>
    <w:p w:rsidR="0080301D" w:rsidRPr="009F2F3E" w:rsidRDefault="0080301D" w:rsidP="00951EAB">
      <w:pPr>
        <w:pStyle w:val="a3"/>
        <w:spacing w:before="3"/>
      </w:pPr>
      <w:r w:rsidRPr="009F2F3E">
        <w:t>Г) от 400 до 1500 слов.</w:t>
      </w:r>
    </w:p>
    <w:p w:rsidR="0080301D" w:rsidRPr="009F2F3E" w:rsidRDefault="0080301D" w:rsidP="00951EAB">
      <w:pPr>
        <w:pStyle w:val="a3"/>
        <w:spacing w:before="3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076"/>
        </w:tabs>
        <w:spacing w:before="0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before="66"/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Помощь воспитателя ребенку младшего дошкольного возраста при освоении им правильного произношения может заключаться в следующем:</w:t>
      </w:r>
    </w:p>
    <w:p w:rsidR="0080301D" w:rsidRPr="009F2F3E" w:rsidRDefault="0080301D" w:rsidP="00951EAB">
      <w:pPr>
        <w:pStyle w:val="a3"/>
        <w:spacing w:line="271" w:lineRule="exact"/>
        <w:jc w:val="both"/>
      </w:pPr>
      <w:r w:rsidRPr="009F2F3E">
        <w:t>А) четкое и ясное многократное произнесение нового для ребенка слова;</w:t>
      </w:r>
    </w:p>
    <w:p w:rsidR="0080301D" w:rsidRPr="009F2F3E" w:rsidRDefault="0080301D" w:rsidP="00951EAB">
      <w:pPr>
        <w:pStyle w:val="a3"/>
        <w:spacing w:before="5" w:line="235" w:lineRule="auto"/>
        <w:ind w:right="273"/>
        <w:jc w:val="both"/>
      </w:pPr>
      <w:r w:rsidRPr="009F2F3E">
        <w:t>Б) организация игр на звукоподражание, инсценирование потешек, игр с чтением коротких стихов, проговаривание чистоговорок, поговорок, загадок;</w:t>
      </w:r>
    </w:p>
    <w:p w:rsidR="0080301D" w:rsidRPr="009F2F3E" w:rsidRDefault="0080301D" w:rsidP="00951EAB">
      <w:pPr>
        <w:pStyle w:val="a3"/>
        <w:spacing w:before="6" w:line="235" w:lineRule="auto"/>
        <w:ind w:right="272"/>
        <w:jc w:val="both"/>
      </w:pPr>
      <w:r w:rsidRPr="009F2F3E">
        <w:t>В) обязательная замена неоформленного или «детского» словаря ребенка его социально закрепленным «взрослым» звучанием (н-р: «Не «бибика», а машина»);</w:t>
      </w:r>
    </w:p>
    <w:p w:rsidR="0080301D" w:rsidRPr="009F2F3E" w:rsidRDefault="0080301D" w:rsidP="00951EAB">
      <w:pPr>
        <w:pStyle w:val="a3"/>
        <w:spacing w:before="4"/>
        <w:ind w:right="259"/>
        <w:jc w:val="both"/>
      </w:pPr>
      <w:r w:rsidRPr="009F2F3E">
        <w:t>Г) организация речевых упражнений ребенка в виде повторения чистоговорок («Да-да-да – за окном вода», «Та-та-та – накормлю кота»), договаривания стихотворных строк, чтения потешек, пения песенок, проведения словесных игр с движениями, сопровождения слова хлопками и т.п.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среднем словарный запас к четырем годам составляет:</w:t>
      </w:r>
    </w:p>
    <w:p w:rsidR="0080301D" w:rsidRPr="009F2F3E" w:rsidRDefault="0080301D" w:rsidP="00951EAB">
      <w:pPr>
        <w:pStyle w:val="a3"/>
        <w:spacing w:before="2" w:line="275" w:lineRule="exact"/>
      </w:pPr>
      <w:r w:rsidRPr="009F2F3E">
        <w:t>А)1800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Б) от 1500 до 2000 слов;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В) 2000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Г) от 2000 до 2500 слов.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средней группе воспитатель реализует следующие направления работы по развитию словаря: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А) развитие умений у детей доказывать свое мнение;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Б) пополнение словаря названиями предметов и действий;</w:t>
      </w:r>
    </w:p>
    <w:p w:rsidR="0080301D" w:rsidRPr="009F2F3E" w:rsidRDefault="0080301D" w:rsidP="00951EAB">
      <w:pPr>
        <w:pStyle w:val="a3"/>
        <w:ind w:right="2323"/>
      </w:pPr>
      <w:r w:rsidRPr="009F2F3E">
        <w:t xml:space="preserve">В) освоение обследовательских действий – их названия и способа выполнения; </w:t>
      </w:r>
    </w:p>
    <w:p w:rsidR="0080301D" w:rsidRPr="009F2F3E" w:rsidRDefault="0080301D" w:rsidP="00951EAB">
      <w:pPr>
        <w:pStyle w:val="a3"/>
        <w:ind w:right="2323"/>
      </w:pPr>
      <w:r w:rsidRPr="009F2F3E">
        <w:t>Г) освоение видовых и родовых обобщений.</w:t>
      </w:r>
    </w:p>
    <w:p w:rsidR="0080301D" w:rsidRPr="009F2F3E" w:rsidRDefault="0080301D" w:rsidP="00951EAB">
      <w:pPr>
        <w:pStyle w:val="a3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2" w:lineRule="exact"/>
        <w:ind w:left="89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Содержание словарной работы в старшем дошкольном возрасте предполагает:</w:t>
      </w:r>
    </w:p>
    <w:p w:rsidR="0080301D" w:rsidRPr="009F2F3E" w:rsidRDefault="0080301D" w:rsidP="00951EAB">
      <w:pPr>
        <w:pStyle w:val="a3"/>
        <w:spacing w:before="4" w:line="235" w:lineRule="auto"/>
      </w:pPr>
      <w:r w:rsidRPr="009F2F3E">
        <w:t>А) упражнение в объединении в одну группу предметов, имеющих общие внутренние, не представленные наглядно существенные признаки;</w:t>
      </w:r>
    </w:p>
    <w:p w:rsidR="0080301D" w:rsidRPr="009F2F3E" w:rsidRDefault="0080301D" w:rsidP="00951EAB">
      <w:pPr>
        <w:pStyle w:val="a3"/>
        <w:spacing w:before="4" w:line="275" w:lineRule="exact"/>
      </w:pPr>
      <w:r w:rsidRPr="009F2F3E">
        <w:t>Б) освоение новых переносных значений известных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В) освоение детьми слов, обозначающих свойства и качества предметов;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076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Дети подготовительной группы овладевают умениями: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А) адекватно и точно выражать свои мысли, подбирая нужные слова;</w:t>
      </w:r>
    </w:p>
    <w:p w:rsidR="0080301D" w:rsidRPr="009F2F3E" w:rsidRDefault="0080301D" w:rsidP="00951EAB">
      <w:pPr>
        <w:pStyle w:val="a3"/>
        <w:spacing w:before="5" w:line="235" w:lineRule="auto"/>
      </w:pPr>
      <w:r w:rsidRPr="009F2F3E">
        <w:t>Б) выполнять операцию классификации – деление освоенных понятий на группы на основе выявленных признаков (посуда – кухонная, столовая, чайная);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lastRenderedPageBreak/>
        <w:t>В) определять и называть живые существа и среду их обитания;</w:t>
      </w:r>
    </w:p>
    <w:p w:rsidR="0080301D" w:rsidRPr="009F2F3E" w:rsidRDefault="0080301D" w:rsidP="00951EAB">
      <w:pPr>
        <w:pStyle w:val="a3"/>
      </w:pPr>
      <w:r w:rsidRPr="009F2F3E">
        <w:t xml:space="preserve">Г) находить в художественных текстах и понимать средства языковой </w:t>
      </w:r>
      <w:r w:rsidR="008A0499" w:rsidRPr="009F2F3E">
        <w:t>выразительности: полисемию</w:t>
      </w:r>
      <w:r w:rsidRPr="009F2F3E">
        <w:t>, олицетворения, метафоры.</w:t>
      </w:r>
    </w:p>
    <w:p w:rsidR="0080301D" w:rsidRPr="009F2F3E" w:rsidRDefault="0080301D" w:rsidP="00951EAB">
      <w:pPr>
        <w:pStyle w:val="a3"/>
        <w:spacing w:before="1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2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работы по развитию словаря детей старшего дошкольного возраста (5-7лет), для которых русский язык не является родным на первом году обучения включают овладение:</w:t>
      </w:r>
    </w:p>
    <w:p w:rsidR="0080301D" w:rsidRPr="009F2F3E" w:rsidRDefault="0080301D" w:rsidP="00951EAB">
      <w:pPr>
        <w:pStyle w:val="a3"/>
      </w:pPr>
      <w:r w:rsidRPr="009F2F3E">
        <w:t>А) называнием отдельных предметов, включенных в круг действий детей, предметов и объектов ближайшего окружения, бытового характера (называние частей тела, игрушек, посуды);</w:t>
      </w:r>
    </w:p>
    <w:p w:rsidR="0080301D" w:rsidRPr="009F2F3E" w:rsidRDefault="0080301D" w:rsidP="00951EAB">
      <w:pPr>
        <w:pStyle w:val="a3"/>
      </w:pPr>
      <w:r w:rsidRPr="009F2F3E">
        <w:t>Б) употреблением слов, обозначающих настроение и состояние людей (весел, огорчен), социально-нравственные представления;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называнием собственного имени и имен близких людей;</w:t>
      </w:r>
    </w:p>
    <w:p w:rsidR="0080301D" w:rsidRPr="009F2F3E" w:rsidRDefault="0080301D" w:rsidP="00951EAB">
      <w:pPr>
        <w:pStyle w:val="a3"/>
        <w:spacing w:line="235" w:lineRule="auto"/>
      </w:pPr>
      <w:r w:rsidRPr="009F2F3E">
        <w:t>Г) называнием собственных действий и употреблением глаголов, обозначающих действия объектов ближайшего окружения.</w:t>
      </w:r>
    </w:p>
    <w:p w:rsidR="0080301D" w:rsidRPr="009F2F3E" w:rsidRDefault="0080301D" w:rsidP="00951EAB">
      <w:pPr>
        <w:pStyle w:val="a3"/>
        <w:spacing w:line="235" w:lineRule="auto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7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89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работы по развитию словаря детей старшего дошкольного возраста (5-7лет), для которых русский язык не является родным, на втором году обучения включают овладение:</w:t>
      </w:r>
    </w:p>
    <w:p w:rsidR="0080301D" w:rsidRPr="009F2F3E" w:rsidRDefault="0080301D" w:rsidP="00951EAB">
      <w:pPr>
        <w:pStyle w:val="a3"/>
      </w:pPr>
      <w:r w:rsidRPr="009F2F3E">
        <w:t>А) называнием собственных действий и употреблением глаголов, обозначающих действия объектов ближайшего окружения;</w:t>
      </w:r>
    </w:p>
    <w:p w:rsidR="0080301D" w:rsidRPr="009F2F3E" w:rsidRDefault="0080301D" w:rsidP="00951EAB">
      <w:pPr>
        <w:pStyle w:val="a3"/>
      </w:pPr>
      <w:r w:rsidRPr="009F2F3E">
        <w:t>Б) употребления существительных, обозначающих предметы и объекты природоведческого характера (названия растений, животных, явлений природы и т.д.);</w:t>
      </w:r>
    </w:p>
    <w:p w:rsidR="0080301D" w:rsidRPr="009F2F3E" w:rsidRDefault="0080301D" w:rsidP="00951EAB">
      <w:pPr>
        <w:pStyle w:val="a3"/>
        <w:ind w:right="274"/>
      </w:pPr>
      <w:r w:rsidRPr="009F2F3E">
        <w:t>В) употреблением слов, обозначающих настроение и состояние людей (весел, огорчен), социально-нравственные представления;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Г) правильным использованием слов, обозначающих время, пространство, количество.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956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692710">
      <w:pPr>
        <w:pStyle w:val="2"/>
        <w:keepNext w:val="0"/>
        <w:keepLines w:val="0"/>
        <w:tabs>
          <w:tab w:val="left" w:pos="956"/>
        </w:tabs>
        <w:spacing w:before="0" w:line="272" w:lineRule="exact"/>
        <w:ind w:left="892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9F2F3E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Расположите в правильной последовательности этапы усвоения грамматического строя речи детьми:</w:t>
      </w:r>
    </w:p>
    <w:p w:rsidR="0080301D" w:rsidRPr="009F2F3E" w:rsidRDefault="0080301D" w:rsidP="00951EAB">
      <w:pPr>
        <w:pStyle w:val="a3"/>
        <w:ind w:right="4458"/>
      </w:pPr>
      <w:r w:rsidRPr="009F2F3E">
        <w:t>А) использование грамматического средства в своей речи; Б) понимание смысла сказанного;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оценивание грамматической правильности речи;</w:t>
      </w:r>
    </w:p>
    <w:p w:rsidR="0080301D" w:rsidRPr="009F2F3E" w:rsidRDefault="0080301D" w:rsidP="00951EAB">
      <w:pPr>
        <w:pStyle w:val="a3"/>
        <w:ind w:left="595"/>
      </w:pPr>
      <w:r w:rsidRPr="009F2F3E">
        <w:t>Г) самостоятельное образование новых форм слов по аналогии со знакомыми: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134"/>
        </w:tabs>
        <w:spacing w:before="0" w:line="272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Ребенок среднего дошкольного возраста изменяет несклоняемые имена существительные 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«на пианине», «в пальте»,«в кине», «в метре». </w:t>
      </w:r>
      <w:r w:rsidR="008A0499" w:rsidRPr="009F2F3E">
        <w:rPr>
          <w:i/>
          <w:sz w:val="24"/>
          <w:szCs w:val="24"/>
        </w:rPr>
        <w:t>Какие методические</w:t>
      </w:r>
      <w:r w:rsidRPr="009F2F3E">
        <w:rPr>
          <w:i/>
          <w:sz w:val="24"/>
          <w:szCs w:val="24"/>
        </w:rPr>
        <w:t xml:space="preserve"> приемы Вы можете использовать в работе по исправлению их ошибок?</w:t>
      </w:r>
    </w:p>
    <w:p w:rsidR="0080301D" w:rsidRPr="009F2F3E" w:rsidRDefault="0080301D" w:rsidP="00951EAB">
      <w:pPr>
        <w:pStyle w:val="a3"/>
        <w:spacing w:line="275" w:lineRule="exact"/>
        <w:jc w:val="both"/>
      </w:pPr>
      <w:r w:rsidRPr="009F2F3E">
        <w:t>А) мотивировка учебного задания;</w:t>
      </w:r>
    </w:p>
    <w:p w:rsidR="0080301D" w:rsidRPr="009F2F3E" w:rsidRDefault="0080301D" w:rsidP="00951EAB">
      <w:pPr>
        <w:pStyle w:val="a3"/>
        <w:ind w:right="4918"/>
      </w:pPr>
      <w:r w:rsidRPr="009F2F3E">
        <w:t>Б) исправление (не говори «польт», говори «пальто»; В) образец речи педагога;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Г) показ движений органов артикуляционного аппарата.</w:t>
      </w:r>
    </w:p>
    <w:p w:rsidR="0080301D" w:rsidRPr="009F2F3E" w:rsidRDefault="0080301D" w:rsidP="00951EAB">
      <w:pPr>
        <w:pStyle w:val="a3"/>
        <w:spacing w:before="3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 w:line="275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893" w:right="269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работы по развитию грамматического строя речи детей старшего дошкольного возраста (5-7 лет), для которых русский язык не является родным на первом году обучения включают овладение:</w:t>
      </w:r>
    </w:p>
    <w:p w:rsidR="0080301D" w:rsidRPr="009F2F3E" w:rsidRDefault="0080301D" w:rsidP="00951EAB">
      <w:pPr>
        <w:pStyle w:val="a3"/>
        <w:ind w:right="275"/>
        <w:jc w:val="both"/>
      </w:pPr>
      <w:r w:rsidRPr="009F2F3E">
        <w:t>А) системой окончаний существительных, прилагательных, глаголов для выражения рода, числа, падежа, времени;</w:t>
      </w:r>
    </w:p>
    <w:p w:rsidR="0080301D" w:rsidRPr="009F2F3E" w:rsidRDefault="0080301D" w:rsidP="00951EAB">
      <w:pPr>
        <w:pStyle w:val="a3"/>
        <w:spacing w:line="271" w:lineRule="exact"/>
        <w:jc w:val="both"/>
      </w:pPr>
      <w:r w:rsidRPr="009F2F3E">
        <w:t>Б) умением согласовывать существительные и прилагательные в роде, числе, падеже;</w:t>
      </w:r>
    </w:p>
    <w:p w:rsidR="0080301D" w:rsidRPr="009F2F3E" w:rsidRDefault="0080301D" w:rsidP="00951EAB">
      <w:pPr>
        <w:pStyle w:val="a3"/>
        <w:spacing w:before="1" w:line="235" w:lineRule="auto"/>
        <w:ind w:right="256"/>
        <w:jc w:val="both"/>
      </w:pPr>
      <w:r w:rsidRPr="009F2F3E">
        <w:t>В) умением образовывать существительные при помощи уменьшительно-ласкательных суффиксов;</w:t>
      </w:r>
    </w:p>
    <w:p w:rsidR="0080301D" w:rsidRPr="009F2F3E" w:rsidRDefault="0080301D" w:rsidP="00951EAB">
      <w:pPr>
        <w:pStyle w:val="a3"/>
        <w:spacing w:before="3"/>
        <w:jc w:val="both"/>
      </w:pPr>
      <w:r w:rsidRPr="009F2F3E">
        <w:lastRenderedPageBreak/>
        <w:t>Г) умением правильно использовать простые предлоги (в, на, под и др.).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3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893" w:right="263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работы по развитию грамматического строя речи детей старшего дошкольного возраста (5-7 лет), для которых русский язык не является родным на втором году обучения включают овладение:</w:t>
      </w:r>
    </w:p>
    <w:p w:rsidR="0080301D" w:rsidRPr="009F2F3E" w:rsidRDefault="0080301D" w:rsidP="00951EAB">
      <w:pPr>
        <w:pStyle w:val="a3"/>
        <w:ind w:right="1600"/>
      </w:pPr>
      <w:r w:rsidRPr="009F2F3E">
        <w:t>А) умением правильно использовать приставки и суффиксы при словообразовании; Б) умением согласовывать существительные и прилагательные в роде, числе, падеже; В) умением правильного использования сложных предлогов (из-за, из-под и др.);</w:t>
      </w:r>
    </w:p>
    <w:p w:rsidR="0080301D" w:rsidRPr="009F2F3E" w:rsidRDefault="0080301D" w:rsidP="00951EAB">
      <w:pPr>
        <w:pStyle w:val="a3"/>
      </w:pPr>
      <w:r w:rsidRPr="009F2F3E">
        <w:t>Г) свободного пользования в речи простыми и сложными предложениями в соответствии с содержанием своего высказывания.</w:t>
      </w:r>
    </w:p>
    <w:p w:rsidR="0080301D" w:rsidRPr="009F2F3E" w:rsidRDefault="0080301D" w:rsidP="00951EAB">
      <w:pPr>
        <w:pStyle w:val="a3"/>
        <w:spacing w:before="7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F2F3E">
      <w:pPr>
        <w:spacing w:before="66"/>
        <w:ind w:left="89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В младшем дошкольном возрасте дети начинают осваивать следующие умения монологической речи:</w:t>
      </w:r>
    </w:p>
    <w:p w:rsidR="0080301D" w:rsidRPr="009F2F3E" w:rsidRDefault="0080301D" w:rsidP="009F2F3E">
      <w:pPr>
        <w:spacing w:before="66"/>
        <w:ind w:right="252"/>
        <w:rPr>
          <w:i/>
          <w:sz w:val="24"/>
          <w:szCs w:val="24"/>
        </w:rPr>
      </w:pPr>
      <w:r w:rsidRPr="009F2F3E">
        <w:rPr>
          <w:sz w:val="24"/>
          <w:szCs w:val="24"/>
        </w:rPr>
        <w:t>А) принимать задачу, поручение, выраженное в высказывании взрослого;</w:t>
      </w:r>
    </w:p>
    <w:p w:rsidR="0080301D" w:rsidRPr="009F2F3E" w:rsidRDefault="0080301D" w:rsidP="009F2F3E">
      <w:pPr>
        <w:spacing w:before="2" w:line="251" w:lineRule="exact"/>
        <w:rPr>
          <w:sz w:val="24"/>
          <w:szCs w:val="24"/>
        </w:rPr>
      </w:pPr>
      <w:r w:rsidRPr="009F2F3E">
        <w:rPr>
          <w:sz w:val="24"/>
          <w:szCs w:val="24"/>
        </w:rPr>
        <w:t>Б) сравнивать два предмета, находить одинаковые предметы, составлять пары;</w:t>
      </w:r>
    </w:p>
    <w:p w:rsidR="0080301D" w:rsidRPr="009F2F3E" w:rsidRDefault="0080301D" w:rsidP="009F2F3E">
      <w:pPr>
        <w:spacing w:before="2" w:line="251" w:lineRule="exact"/>
        <w:rPr>
          <w:sz w:val="24"/>
          <w:szCs w:val="24"/>
        </w:rPr>
      </w:pPr>
      <w:r w:rsidRPr="009F2F3E">
        <w:rPr>
          <w:sz w:val="24"/>
          <w:szCs w:val="24"/>
        </w:rPr>
        <w:t>В) составляют описательные рассказы (5-6 предложений) о предметах, рассказы из личного опыта;</w:t>
      </w:r>
    </w:p>
    <w:p w:rsidR="0080301D" w:rsidRPr="009F2F3E" w:rsidRDefault="0080301D" w:rsidP="009F2F3E">
      <w:pPr>
        <w:spacing w:before="2"/>
        <w:rPr>
          <w:sz w:val="24"/>
          <w:szCs w:val="24"/>
        </w:rPr>
      </w:pPr>
      <w:r w:rsidRPr="009F2F3E">
        <w:rPr>
          <w:sz w:val="24"/>
          <w:szCs w:val="24"/>
        </w:rPr>
        <w:t>Г) самостоятельно пересказывают литературные произведения, воспроизводят текст по иллюстрациям.</w:t>
      </w:r>
    </w:p>
    <w:p w:rsidR="0080301D" w:rsidRPr="009F2F3E" w:rsidRDefault="0080301D" w:rsidP="00951EAB">
      <w:pPr>
        <w:pStyle w:val="a3"/>
        <w:spacing w:before="3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среднем дошкольном возрасте дети осваивают следующие умения монологической речи: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А) составляют описательные рассказы (5-6предложений) о предметах, рассказы из личного опыта;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Б) самостоятельно пересказывают литературные произведения, воспроизводят текст по иллюстрациям;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В) совместно с воспитателем пересказывают хорошо знакомые сказки;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Г) сочиняют повествовательные рассказы по игрушкам, картинкам.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1017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5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В старшем дошкольном возрасте дети осваивают следующие умения монологической речи:</w:t>
      </w:r>
    </w:p>
    <w:p w:rsidR="0080301D" w:rsidRPr="009F2F3E" w:rsidRDefault="0080301D" w:rsidP="00951EAB">
      <w:pPr>
        <w:spacing w:before="2"/>
        <w:ind w:left="533" w:right="4056"/>
        <w:rPr>
          <w:sz w:val="24"/>
          <w:szCs w:val="24"/>
        </w:rPr>
      </w:pPr>
      <w:r w:rsidRPr="009F2F3E">
        <w:rPr>
          <w:sz w:val="24"/>
          <w:szCs w:val="24"/>
        </w:rPr>
        <w:t>А) сочиняют повествовательные рассказы по игрушкам, картинкам; Б) сочиняют сюжетные рассказы по картине, из личного опыта;</w:t>
      </w:r>
    </w:p>
    <w:p w:rsidR="0080301D" w:rsidRPr="009F2F3E" w:rsidRDefault="0080301D" w:rsidP="00951EAB">
      <w:pPr>
        <w:ind w:left="533" w:right="780"/>
        <w:rPr>
          <w:sz w:val="24"/>
          <w:szCs w:val="24"/>
        </w:rPr>
      </w:pPr>
      <w:r w:rsidRPr="009F2F3E">
        <w:rPr>
          <w:sz w:val="24"/>
          <w:szCs w:val="24"/>
        </w:rPr>
        <w:t>В) учатся строить свой рассказ в соответствии с логикой повествования: экспозиция, завязка, развитие событий и кульминация;</w:t>
      </w:r>
    </w:p>
    <w:p w:rsidR="0080301D" w:rsidRPr="009F2F3E" w:rsidRDefault="0080301D" w:rsidP="00951EAB">
      <w:pPr>
        <w:spacing w:before="1"/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Г) в повествовании отражают типичные особенности жанра сказки или рассказа.</w:t>
      </w:r>
    </w:p>
    <w:p w:rsidR="0080301D" w:rsidRPr="009F2F3E" w:rsidRDefault="0080301D" w:rsidP="00951EAB">
      <w:pPr>
        <w:pStyle w:val="a3"/>
        <w:spacing w:before="3"/>
        <w:ind w:left="0"/>
      </w:pPr>
    </w:p>
    <w:p w:rsidR="0080301D" w:rsidRPr="009F2F3E" w:rsidRDefault="0080301D" w:rsidP="009F2F3E">
      <w:pPr>
        <w:pStyle w:val="a5"/>
        <w:numPr>
          <w:ilvl w:val="0"/>
          <w:numId w:val="38"/>
        </w:numPr>
        <w:tabs>
          <w:tab w:val="left" w:pos="1033"/>
        </w:tabs>
        <w:spacing w:line="249" w:lineRule="exact"/>
        <w:rPr>
          <w:b/>
          <w:sz w:val="24"/>
          <w:szCs w:val="24"/>
        </w:rPr>
      </w:pPr>
      <w:r w:rsidRPr="009F2F3E">
        <w:rPr>
          <w:b/>
          <w:sz w:val="24"/>
          <w:szCs w:val="24"/>
        </w:rPr>
        <w:t>Выберите несколько вариантов ответа:</w:t>
      </w:r>
    </w:p>
    <w:p w:rsidR="0080301D" w:rsidRPr="009F2F3E" w:rsidRDefault="0080301D" w:rsidP="009F2F3E">
      <w:pPr>
        <w:ind w:left="533" w:right="519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работы по развитию связной речи детей старшего дошкольного возраста (5-7 лет), для которых русский язык не является родным на первом году обучения включают овладение:</w:t>
      </w:r>
    </w:p>
    <w:p w:rsidR="0080301D" w:rsidRPr="009F2F3E" w:rsidRDefault="0080301D" w:rsidP="009F2F3E">
      <w:pPr>
        <w:ind w:left="533" w:right="519"/>
        <w:rPr>
          <w:i/>
          <w:sz w:val="24"/>
          <w:szCs w:val="24"/>
        </w:rPr>
      </w:pPr>
      <w:r w:rsidRPr="009F2F3E">
        <w:rPr>
          <w:sz w:val="24"/>
          <w:szCs w:val="24"/>
        </w:rPr>
        <w:t>А) пониманием на слух обращенной речи с опорой на наглядность и без нее;</w:t>
      </w:r>
    </w:p>
    <w:p w:rsidR="0080301D" w:rsidRPr="009F2F3E" w:rsidRDefault="0080301D" w:rsidP="009F2F3E">
      <w:pPr>
        <w:ind w:left="533" w:right="519"/>
        <w:rPr>
          <w:sz w:val="24"/>
          <w:szCs w:val="24"/>
        </w:rPr>
      </w:pPr>
      <w:r w:rsidRPr="009F2F3E">
        <w:rPr>
          <w:sz w:val="24"/>
          <w:szCs w:val="24"/>
        </w:rPr>
        <w:t>Б) составлением короткого описательного рассказа о предметах;</w:t>
      </w:r>
    </w:p>
    <w:p w:rsidR="0080301D" w:rsidRPr="009F2F3E" w:rsidRDefault="0080301D" w:rsidP="009F2F3E">
      <w:pPr>
        <w:ind w:left="533" w:right="519"/>
        <w:rPr>
          <w:sz w:val="24"/>
          <w:szCs w:val="24"/>
        </w:rPr>
      </w:pPr>
      <w:r w:rsidRPr="009F2F3E">
        <w:rPr>
          <w:sz w:val="24"/>
          <w:szCs w:val="24"/>
        </w:rPr>
        <w:t>В) пользованием в повседневной жизни фразовой речью, состоящей из2-3предложений;</w:t>
      </w:r>
    </w:p>
    <w:p w:rsidR="0080301D" w:rsidRPr="009F2F3E" w:rsidRDefault="0080301D" w:rsidP="009F2F3E">
      <w:pPr>
        <w:ind w:left="533" w:right="519"/>
        <w:rPr>
          <w:i/>
          <w:sz w:val="24"/>
          <w:szCs w:val="24"/>
        </w:rPr>
      </w:pPr>
      <w:r w:rsidRPr="009F2F3E">
        <w:rPr>
          <w:sz w:val="24"/>
          <w:szCs w:val="24"/>
        </w:rPr>
        <w:t>Г) составлением короткого рассказа из простых предложений о предметах и объектах ближайшего окружения (3-4предложения).</w:t>
      </w:r>
    </w:p>
    <w:p w:rsidR="0080301D" w:rsidRPr="009F2F3E" w:rsidRDefault="0080301D" w:rsidP="00951EAB">
      <w:pPr>
        <w:pStyle w:val="a3"/>
        <w:spacing w:before="6"/>
        <w:ind w:left="0"/>
      </w:pPr>
    </w:p>
    <w:p w:rsidR="0080301D" w:rsidRPr="009F2F3E" w:rsidRDefault="0080301D" w:rsidP="009F2F3E">
      <w:pPr>
        <w:pStyle w:val="a5"/>
        <w:numPr>
          <w:ilvl w:val="0"/>
          <w:numId w:val="38"/>
        </w:numPr>
        <w:tabs>
          <w:tab w:val="left" w:pos="979"/>
        </w:tabs>
        <w:spacing w:line="249" w:lineRule="exact"/>
        <w:rPr>
          <w:b/>
          <w:sz w:val="24"/>
          <w:szCs w:val="24"/>
        </w:rPr>
      </w:pPr>
      <w:r w:rsidRPr="009F2F3E">
        <w:rPr>
          <w:b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3" w:right="519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работы по развитию связной речи детей старшего дошкольного возраста (5-7 лет), для которых русский язык не является родным на втором году обучения включают овладение: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lastRenderedPageBreak/>
        <w:t>А) составлением повествовательного рассказа;</w:t>
      </w:r>
    </w:p>
    <w:p w:rsidR="0080301D" w:rsidRPr="009F2F3E" w:rsidRDefault="0080301D" w:rsidP="00951EAB">
      <w:pPr>
        <w:pStyle w:val="a3"/>
        <w:ind w:right="721"/>
      </w:pPr>
      <w:r w:rsidRPr="009F2F3E">
        <w:t>Б) пересказыванием небольшого литературного произведения (сказки, рассказа), выражения собственного отношения к фактам, изложенным в тексте, действующим лицам, их поступкам;</w:t>
      </w:r>
    </w:p>
    <w:p w:rsidR="0080301D" w:rsidRPr="009F2F3E" w:rsidRDefault="0080301D" w:rsidP="00951EAB">
      <w:pPr>
        <w:pStyle w:val="a3"/>
        <w:ind w:right="721"/>
      </w:pPr>
      <w:r w:rsidRPr="009F2F3E">
        <w:t>В) рассказыванием стихотворения, потешки и др.</w:t>
      </w:r>
    </w:p>
    <w:p w:rsidR="0080301D" w:rsidRPr="009F2F3E" w:rsidRDefault="0080301D" w:rsidP="00951EAB">
      <w:pPr>
        <w:pStyle w:val="a3"/>
      </w:pPr>
      <w:r w:rsidRPr="009F2F3E">
        <w:t>Г) составлением короткого рассказа из простых предложений о предметах и объектах ближайшего окружения (3-4предложения).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ind w:left="53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психолого-педагогической работы по приобщению к словесному искусству детей младшего дошкольного возраста включают:</w:t>
      </w:r>
    </w:p>
    <w:p w:rsidR="0080301D" w:rsidRPr="009F2F3E" w:rsidRDefault="0080301D" w:rsidP="00951EAB">
      <w:pPr>
        <w:pStyle w:val="a3"/>
      </w:pPr>
      <w:r w:rsidRPr="009F2F3E">
        <w:t>А) поощрять желание слушать произведение, рассматривать иллюстрации к нему, расспрашивать взрослого о прочитанном, проявлять желание «прочитать» произведение еще раз;</w:t>
      </w:r>
    </w:p>
    <w:p w:rsidR="0080301D" w:rsidRPr="009F2F3E" w:rsidRDefault="0080301D" w:rsidP="00951EAB">
      <w:pPr>
        <w:pStyle w:val="a3"/>
        <w:ind w:right="764"/>
      </w:pPr>
      <w:r w:rsidRPr="009F2F3E">
        <w:t>Б) формировать устойчивый интерес к процессу чтения, запоминанию прочитанного, работе в книжном уголке;</w:t>
      </w:r>
    </w:p>
    <w:p w:rsidR="0080301D" w:rsidRPr="009F2F3E" w:rsidRDefault="0080301D" w:rsidP="00951EAB">
      <w:pPr>
        <w:pStyle w:val="a3"/>
        <w:ind w:right="1888"/>
      </w:pPr>
      <w:r w:rsidRPr="009F2F3E">
        <w:t>В) начинать формировать интерес к чтению произведений больших форм (чтение с продолжением).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1076"/>
        </w:tabs>
        <w:spacing w:before="0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before="66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психолого-педагогической работы по приобщению к словесному искусству детей среднего дошкольного возраста включают:</w:t>
      </w:r>
    </w:p>
    <w:p w:rsidR="0080301D" w:rsidRPr="009F2F3E" w:rsidRDefault="0080301D" w:rsidP="00951EAB">
      <w:pPr>
        <w:pStyle w:val="a3"/>
        <w:ind w:right="490"/>
      </w:pPr>
      <w:r w:rsidRPr="009F2F3E">
        <w:t>А) способствовать развитию эмоциональной отзывчивости на содержание прочитанного (радоваться хорошей концовке, победе положительного героя, сопереживать бедам и несчастьям персонажей, которых защищает положительный герой и т.п.);</w:t>
      </w:r>
    </w:p>
    <w:p w:rsidR="0080301D" w:rsidRPr="009F2F3E" w:rsidRDefault="0080301D" w:rsidP="00951EAB">
      <w:pPr>
        <w:pStyle w:val="a3"/>
        <w:spacing w:line="235" w:lineRule="auto"/>
        <w:ind w:right="953"/>
      </w:pPr>
      <w:r w:rsidRPr="009F2F3E">
        <w:t>Б) сочетать формирующиеся читательские предпочтения детей с развитием тематического и смыслового разнообразия художественной литературы и фольклора;</w:t>
      </w:r>
    </w:p>
    <w:p w:rsidR="0080301D" w:rsidRPr="009F2F3E" w:rsidRDefault="0080301D" w:rsidP="00951EAB">
      <w:pPr>
        <w:pStyle w:val="a3"/>
        <w:spacing w:before="6" w:line="235" w:lineRule="auto"/>
        <w:ind w:right="1090"/>
      </w:pPr>
      <w:r w:rsidRPr="009F2F3E">
        <w:t>В) формировать контекстуальное восприятие книги путем включения сведений о писателе, истории создания произведения.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36"/>
        </w:tabs>
        <w:spacing w:before="1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before="1" w:line="235" w:lineRule="auto"/>
        <w:ind w:left="835" w:right="1090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психолого-педагогической работы по приобщению к словесному искусству детей старшего дошкольного возраста включают:</w:t>
      </w:r>
    </w:p>
    <w:p w:rsidR="0080301D" w:rsidRPr="009F2F3E" w:rsidRDefault="0080301D" w:rsidP="00951EAB">
      <w:pPr>
        <w:pStyle w:val="a3"/>
        <w:spacing w:before="5" w:line="235" w:lineRule="auto"/>
        <w:ind w:right="1068"/>
      </w:pPr>
      <w:r w:rsidRPr="009F2F3E">
        <w:t>А) формировать контекстуальное восприятие книги путем включения сведений о писателе, истории создания произведения;</w:t>
      </w:r>
    </w:p>
    <w:p w:rsidR="0080301D" w:rsidRPr="009F2F3E" w:rsidRDefault="0080301D" w:rsidP="00951EAB">
      <w:pPr>
        <w:spacing w:before="3"/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Б) стимулировать увлечение совместным со взрослыми и сверстниками чтением и общением по содержанию прочитанного;</w:t>
      </w:r>
    </w:p>
    <w:p w:rsidR="0080301D" w:rsidRPr="009F2F3E" w:rsidRDefault="0080301D" w:rsidP="00951EAB">
      <w:pPr>
        <w:spacing w:before="4" w:line="251" w:lineRule="exact"/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В) развивать способность к эмоциональному отклику на прочитанное и увиденное в жизни;</w:t>
      </w:r>
    </w:p>
    <w:p w:rsidR="0080301D" w:rsidRPr="009F2F3E" w:rsidRDefault="0080301D" w:rsidP="00951EAB">
      <w:pPr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Г) формировать читательские предпочтения в русле жанрово-тематического многообразия литературных произведений.</w:t>
      </w:r>
    </w:p>
    <w:p w:rsidR="0080301D" w:rsidRPr="009F2F3E" w:rsidRDefault="0080301D" w:rsidP="00951EAB">
      <w:pPr>
        <w:pStyle w:val="a3"/>
        <w:spacing w:before="7"/>
        <w:ind w:left="0"/>
      </w:pPr>
    </w:p>
    <w:p w:rsidR="0080301D" w:rsidRPr="009F2F3E" w:rsidRDefault="0080301D" w:rsidP="009F2F3E">
      <w:pPr>
        <w:pStyle w:val="a5"/>
        <w:numPr>
          <w:ilvl w:val="0"/>
          <w:numId w:val="38"/>
        </w:numPr>
        <w:tabs>
          <w:tab w:val="left" w:pos="865"/>
        </w:tabs>
        <w:spacing w:line="249" w:lineRule="exact"/>
        <w:rPr>
          <w:b/>
          <w:sz w:val="24"/>
          <w:szCs w:val="24"/>
        </w:rPr>
      </w:pPr>
      <w:r w:rsidRPr="009F2F3E">
        <w:rPr>
          <w:b/>
          <w:sz w:val="24"/>
          <w:szCs w:val="24"/>
        </w:rPr>
        <w:t>Выберите один правильный ответ:</w:t>
      </w:r>
    </w:p>
    <w:p w:rsidR="0080301D" w:rsidRPr="009F2F3E" w:rsidRDefault="0080301D" w:rsidP="00951EAB">
      <w:pPr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 Какой критерий является главным при формировании круга детского чтения с точки зрения современных требований?</w:t>
      </w:r>
    </w:p>
    <w:p w:rsidR="0080301D" w:rsidRPr="009F2F3E" w:rsidRDefault="0080301D" w:rsidP="00951EAB">
      <w:pPr>
        <w:spacing w:line="235" w:lineRule="auto"/>
        <w:ind w:left="533" w:right="7642"/>
        <w:rPr>
          <w:sz w:val="24"/>
          <w:szCs w:val="24"/>
        </w:rPr>
      </w:pPr>
      <w:r w:rsidRPr="009F2F3E">
        <w:rPr>
          <w:sz w:val="24"/>
          <w:szCs w:val="24"/>
        </w:rPr>
        <w:t>А) красочность иллюстраций;</w:t>
      </w:r>
    </w:p>
    <w:p w:rsidR="0080301D" w:rsidRPr="009F2F3E" w:rsidRDefault="0080301D" w:rsidP="00951EAB">
      <w:pPr>
        <w:spacing w:line="235" w:lineRule="auto"/>
        <w:ind w:left="533" w:right="7642"/>
        <w:rPr>
          <w:sz w:val="24"/>
          <w:szCs w:val="24"/>
        </w:rPr>
      </w:pPr>
      <w:r w:rsidRPr="009F2F3E">
        <w:rPr>
          <w:sz w:val="24"/>
          <w:szCs w:val="24"/>
        </w:rPr>
        <w:t>Б) крупный шрифт;</w:t>
      </w:r>
    </w:p>
    <w:p w:rsidR="0080301D" w:rsidRPr="009F2F3E" w:rsidRDefault="0080301D" w:rsidP="00951EAB">
      <w:pPr>
        <w:ind w:left="533" w:right="7180"/>
        <w:rPr>
          <w:sz w:val="24"/>
          <w:szCs w:val="24"/>
        </w:rPr>
      </w:pPr>
      <w:r w:rsidRPr="009F2F3E">
        <w:rPr>
          <w:sz w:val="24"/>
          <w:szCs w:val="24"/>
        </w:rPr>
        <w:t>В) читательский вкус воспитателя;</w:t>
      </w:r>
    </w:p>
    <w:p w:rsidR="0080301D" w:rsidRPr="00EE6E17" w:rsidRDefault="0080301D" w:rsidP="00EE6E17">
      <w:pPr>
        <w:ind w:left="533" w:right="7180"/>
        <w:rPr>
          <w:sz w:val="24"/>
          <w:szCs w:val="24"/>
        </w:rPr>
      </w:pPr>
      <w:r w:rsidRPr="009F2F3E">
        <w:rPr>
          <w:sz w:val="24"/>
          <w:szCs w:val="24"/>
        </w:rPr>
        <w:t>Г) всестороннее развитие ребёнка.</w:t>
      </w:r>
    </w:p>
    <w:p w:rsidR="0080301D" w:rsidRPr="00EE6E17" w:rsidRDefault="0080301D">
      <w:pPr>
        <w:spacing w:line="319" w:lineRule="exact"/>
        <w:ind w:left="3277"/>
        <w:rPr>
          <w:b/>
          <w:sz w:val="28"/>
          <w:szCs w:val="28"/>
        </w:rPr>
      </w:pPr>
      <w:r w:rsidRPr="00EE6E17">
        <w:rPr>
          <w:b/>
          <w:sz w:val="28"/>
          <w:szCs w:val="28"/>
        </w:rPr>
        <w:t>Примерная тематика рефератов</w:t>
      </w:r>
    </w:p>
    <w:p w:rsidR="0080301D" w:rsidRPr="00EE6E17" w:rsidRDefault="0080301D">
      <w:pPr>
        <w:pStyle w:val="a5"/>
        <w:numPr>
          <w:ilvl w:val="1"/>
          <w:numId w:val="7"/>
        </w:numPr>
        <w:tabs>
          <w:tab w:val="left" w:pos="809"/>
          <w:tab w:val="left" w:pos="2454"/>
          <w:tab w:val="left" w:pos="6396"/>
          <w:tab w:val="left" w:pos="7451"/>
          <w:tab w:val="left" w:pos="7801"/>
          <w:tab w:val="left" w:pos="10315"/>
        </w:tabs>
        <w:ind w:right="219" w:firstLine="0"/>
        <w:rPr>
          <w:sz w:val="28"/>
          <w:szCs w:val="28"/>
        </w:rPr>
      </w:pPr>
      <w:r w:rsidRPr="00EE6E17">
        <w:rPr>
          <w:sz w:val="28"/>
          <w:szCs w:val="28"/>
        </w:rPr>
        <w:t>Содержание</w:t>
      </w:r>
      <w:r w:rsidRPr="00EE6E17">
        <w:rPr>
          <w:sz w:val="28"/>
          <w:szCs w:val="28"/>
        </w:rPr>
        <w:tab/>
        <w:t>воспитательно-образовательной</w:t>
      </w:r>
      <w:r w:rsidRPr="00EE6E17">
        <w:rPr>
          <w:sz w:val="28"/>
          <w:szCs w:val="28"/>
        </w:rPr>
        <w:tab/>
        <w:t>работы</w:t>
      </w:r>
      <w:r w:rsidRPr="00EE6E17">
        <w:rPr>
          <w:sz w:val="28"/>
          <w:szCs w:val="28"/>
        </w:rPr>
        <w:tab/>
        <w:t>с</w:t>
      </w:r>
      <w:r w:rsidRPr="00EE6E17">
        <w:rPr>
          <w:sz w:val="28"/>
          <w:szCs w:val="28"/>
        </w:rPr>
        <w:tab/>
        <w:t>детьми-билингвами</w:t>
      </w:r>
      <w:r w:rsidRPr="00EE6E17">
        <w:rPr>
          <w:sz w:val="28"/>
          <w:szCs w:val="28"/>
        </w:rPr>
        <w:tab/>
      </w:r>
      <w:r w:rsidRPr="00EE6E17">
        <w:rPr>
          <w:spacing w:val="-1"/>
          <w:sz w:val="28"/>
          <w:szCs w:val="28"/>
        </w:rPr>
        <w:t xml:space="preserve">в </w:t>
      </w:r>
      <w:r w:rsidRPr="00EE6E17">
        <w:rPr>
          <w:sz w:val="28"/>
          <w:szCs w:val="28"/>
        </w:rPr>
        <w:lastRenderedPageBreak/>
        <w:t>детском саду.</w:t>
      </w:r>
    </w:p>
    <w:p w:rsidR="0080301D" w:rsidRPr="00EE6E17" w:rsidRDefault="0080301D">
      <w:pPr>
        <w:pStyle w:val="a5"/>
        <w:numPr>
          <w:ilvl w:val="1"/>
          <w:numId w:val="7"/>
        </w:numPr>
        <w:tabs>
          <w:tab w:val="left" w:pos="651"/>
        </w:tabs>
        <w:spacing w:line="242" w:lineRule="auto"/>
        <w:ind w:right="230" w:firstLine="0"/>
        <w:rPr>
          <w:sz w:val="28"/>
          <w:szCs w:val="28"/>
        </w:rPr>
      </w:pPr>
      <w:r w:rsidRPr="00EE6E17">
        <w:rPr>
          <w:sz w:val="28"/>
          <w:szCs w:val="28"/>
        </w:rPr>
        <w:t>Технология формирования у дошкольников-билингвов установки на русский язык и умений действовать по образцу.</w:t>
      </w:r>
    </w:p>
    <w:p w:rsidR="0080301D" w:rsidRPr="00EE6E17" w:rsidRDefault="0080301D" w:rsidP="007C6D7D">
      <w:pPr>
        <w:pStyle w:val="a5"/>
        <w:numPr>
          <w:ilvl w:val="1"/>
          <w:numId w:val="7"/>
        </w:numPr>
        <w:tabs>
          <w:tab w:val="left" w:pos="786"/>
          <w:tab w:val="left" w:pos="2017"/>
          <w:tab w:val="left" w:pos="3385"/>
          <w:tab w:val="left" w:pos="6137"/>
          <w:tab w:val="left" w:pos="6463"/>
          <w:tab w:val="left" w:pos="7830"/>
          <w:tab w:val="left" w:pos="8991"/>
          <w:tab w:val="left" w:pos="10050"/>
        </w:tabs>
        <w:ind w:right="231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</w:t>
      </w:r>
      <w:r w:rsidRPr="00EE6E17">
        <w:rPr>
          <w:sz w:val="28"/>
          <w:szCs w:val="28"/>
        </w:rPr>
        <w:tab/>
        <w:t>интересов</w:t>
      </w:r>
      <w:r w:rsidRPr="00EE6E17">
        <w:rPr>
          <w:sz w:val="28"/>
          <w:szCs w:val="28"/>
        </w:rPr>
        <w:tab/>
        <w:t>ребенка-дошкольника</w:t>
      </w:r>
      <w:r w:rsidRPr="00EE6E17">
        <w:rPr>
          <w:sz w:val="28"/>
          <w:szCs w:val="28"/>
        </w:rPr>
        <w:tab/>
        <w:t>с</w:t>
      </w:r>
      <w:r w:rsidRPr="00EE6E17">
        <w:rPr>
          <w:sz w:val="28"/>
          <w:szCs w:val="28"/>
        </w:rPr>
        <w:tab/>
        <w:t>неродным</w:t>
      </w:r>
      <w:r w:rsidRPr="00EE6E17">
        <w:rPr>
          <w:sz w:val="28"/>
          <w:szCs w:val="28"/>
        </w:rPr>
        <w:tab/>
        <w:t>русским</w:t>
      </w:r>
      <w:r w:rsidRPr="00EE6E17">
        <w:rPr>
          <w:sz w:val="28"/>
          <w:szCs w:val="28"/>
        </w:rPr>
        <w:tab/>
        <w:t>языком</w:t>
      </w:r>
      <w:r w:rsidRPr="00EE6E17">
        <w:rPr>
          <w:sz w:val="28"/>
          <w:szCs w:val="28"/>
        </w:rPr>
        <w:tab/>
      </w:r>
      <w:r w:rsidRPr="00EE6E17">
        <w:rPr>
          <w:spacing w:val="-1"/>
          <w:sz w:val="28"/>
          <w:szCs w:val="28"/>
        </w:rPr>
        <w:t xml:space="preserve">как </w:t>
      </w:r>
      <w:r w:rsidRPr="00EE6E17">
        <w:rPr>
          <w:sz w:val="28"/>
          <w:szCs w:val="28"/>
        </w:rPr>
        <w:t>направление воспитательно-образовательной работы в ДОО.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809"/>
          <w:tab w:val="left" w:pos="2070"/>
          <w:tab w:val="left" w:pos="3466"/>
          <w:tab w:val="left" w:pos="5772"/>
          <w:tab w:val="left" w:pos="6127"/>
          <w:tab w:val="left" w:pos="7393"/>
          <w:tab w:val="left" w:pos="8712"/>
          <w:tab w:val="left" w:pos="9086"/>
        </w:tabs>
        <w:spacing w:before="67"/>
        <w:ind w:right="220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</w:t>
      </w:r>
      <w:r w:rsidRPr="00EE6E17">
        <w:rPr>
          <w:sz w:val="28"/>
          <w:szCs w:val="28"/>
        </w:rPr>
        <w:tab/>
        <w:t>интересов</w:t>
      </w:r>
      <w:r w:rsidRPr="00EE6E17">
        <w:rPr>
          <w:sz w:val="28"/>
          <w:szCs w:val="28"/>
        </w:rPr>
        <w:tab/>
        <w:t>детей-биллингвов</w:t>
      </w:r>
      <w:r w:rsidRPr="00EE6E17">
        <w:rPr>
          <w:sz w:val="28"/>
          <w:szCs w:val="28"/>
        </w:rPr>
        <w:tab/>
        <w:t>в</w:t>
      </w:r>
      <w:r w:rsidRPr="00EE6E17">
        <w:rPr>
          <w:sz w:val="28"/>
          <w:szCs w:val="28"/>
        </w:rPr>
        <w:tab/>
        <w:t>процессе</w:t>
      </w:r>
      <w:r w:rsidRPr="00EE6E17">
        <w:rPr>
          <w:sz w:val="28"/>
          <w:szCs w:val="28"/>
        </w:rPr>
        <w:tab/>
        <w:t>языковой</w:t>
      </w:r>
      <w:r w:rsidRPr="00EE6E17">
        <w:rPr>
          <w:sz w:val="28"/>
          <w:szCs w:val="28"/>
        </w:rPr>
        <w:tab/>
        <w:t>и</w:t>
      </w:r>
      <w:r w:rsidRPr="00EE6E17">
        <w:rPr>
          <w:sz w:val="28"/>
          <w:szCs w:val="28"/>
        </w:rPr>
        <w:tab/>
        <w:t>социальной адаптации.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867"/>
          <w:tab w:val="left" w:pos="2665"/>
          <w:tab w:val="left" w:pos="4281"/>
          <w:tab w:val="left" w:pos="6339"/>
          <w:tab w:val="left" w:pos="9417"/>
        </w:tabs>
        <w:ind w:right="223" w:firstLine="0"/>
        <w:rPr>
          <w:sz w:val="28"/>
          <w:szCs w:val="28"/>
        </w:rPr>
      </w:pPr>
      <w:r w:rsidRPr="00EE6E17">
        <w:rPr>
          <w:sz w:val="28"/>
          <w:szCs w:val="28"/>
        </w:rPr>
        <w:t>Особенности</w:t>
      </w:r>
      <w:r w:rsidRPr="00EE6E17">
        <w:rPr>
          <w:sz w:val="28"/>
          <w:szCs w:val="28"/>
        </w:rPr>
        <w:tab/>
        <w:t>повышения</w:t>
      </w:r>
      <w:r w:rsidRPr="00EE6E17">
        <w:rPr>
          <w:sz w:val="28"/>
          <w:szCs w:val="28"/>
        </w:rPr>
        <w:tab/>
        <w:t>эффективности</w:t>
      </w:r>
      <w:r w:rsidRPr="00EE6E17">
        <w:rPr>
          <w:sz w:val="28"/>
          <w:szCs w:val="28"/>
        </w:rPr>
        <w:tab/>
        <w:t>познавательно-речевого</w:t>
      </w:r>
      <w:r w:rsidRPr="00EE6E17">
        <w:rPr>
          <w:sz w:val="28"/>
          <w:szCs w:val="28"/>
        </w:rPr>
        <w:tab/>
        <w:t>развития дошкольников с русским неродным зыком.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718"/>
        </w:tabs>
        <w:spacing w:before="5" w:line="237" w:lineRule="auto"/>
        <w:ind w:right="226" w:firstLine="0"/>
        <w:rPr>
          <w:sz w:val="28"/>
          <w:szCs w:val="28"/>
        </w:rPr>
      </w:pPr>
      <w:r w:rsidRPr="00EE6E17">
        <w:rPr>
          <w:sz w:val="28"/>
          <w:szCs w:val="28"/>
        </w:rPr>
        <w:t xml:space="preserve">Развитие речи и наглядно-действенного мышления </w:t>
      </w:r>
      <w:r w:rsidR="008A0499" w:rsidRPr="00EE6E17">
        <w:rPr>
          <w:sz w:val="28"/>
          <w:szCs w:val="28"/>
        </w:rPr>
        <w:t>дошкольников, для</w:t>
      </w:r>
      <w:r w:rsidRPr="00EE6E17">
        <w:rPr>
          <w:sz w:val="28"/>
          <w:szCs w:val="28"/>
        </w:rPr>
        <w:t xml:space="preserve"> которых русский язык не является родным.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766"/>
        </w:tabs>
        <w:spacing w:before="2"/>
        <w:ind w:right="226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 речи и наглядно-образного мышления дошкольников, для которых русский язык не является родным.</w:t>
      </w:r>
    </w:p>
    <w:p w:rsidR="0080301D" w:rsidRPr="00EE6E17" w:rsidRDefault="0080301D" w:rsidP="00EE6E17">
      <w:pPr>
        <w:pStyle w:val="a5"/>
        <w:numPr>
          <w:ilvl w:val="1"/>
          <w:numId w:val="7"/>
        </w:numPr>
        <w:tabs>
          <w:tab w:val="left" w:pos="737"/>
        </w:tabs>
        <w:spacing w:before="4" w:line="237" w:lineRule="auto"/>
        <w:ind w:right="217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 речи и словесно-логического мышления дошкольников, для которых русский язык не является родным.</w:t>
      </w:r>
    </w:p>
    <w:p w:rsidR="0080301D" w:rsidRPr="00EE6E17" w:rsidRDefault="0080301D" w:rsidP="00EE6E17">
      <w:pPr>
        <w:pStyle w:val="a5"/>
        <w:numPr>
          <w:ilvl w:val="1"/>
          <w:numId w:val="7"/>
        </w:numPr>
        <w:tabs>
          <w:tab w:val="left" w:pos="814"/>
        </w:tabs>
        <w:spacing w:before="2"/>
        <w:ind w:right="232" w:firstLine="0"/>
        <w:rPr>
          <w:sz w:val="28"/>
          <w:szCs w:val="28"/>
        </w:rPr>
      </w:pPr>
      <w:r w:rsidRPr="00EE6E17">
        <w:rPr>
          <w:sz w:val="28"/>
          <w:szCs w:val="28"/>
        </w:rPr>
        <w:t>Особенности работы по формированию культуры познания у дошкольников, для которых русский язык не является родным.</w:t>
      </w:r>
    </w:p>
    <w:p w:rsidR="0080301D" w:rsidRDefault="0080301D" w:rsidP="00EE6E17">
      <w:pPr>
        <w:pStyle w:val="a5"/>
        <w:tabs>
          <w:tab w:val="left" w:pos="867"/>
          <w:tab w:val="left" w:pos="2665"/>
          <w:tab w:val="left" w:pos="4281"/>
          <w:tab w:val="left" w:pos="6339"/>
          <w:tab w:val="left" w:pos="9417"/>
        </w:tabs>
        <w:ind w:left="377" w:right="223"/>
        <w:jc w:val="both"/>
        <w:rPr>
          <w:sz w:val="28"/>
          <w:szCs w:val="28"/>
        </w:rPr>
      </w:pPr>
    </w:p>
    <w:p w:rsidR="0080301D" w:rsidRDefault="0080301D" w:rsidP="00177A01">
      <w:pPr>
        <w:ind w:left="233" w:firstLine="710"/>
        <w:rPr>
          <w:sz w:val="28"/>
        </w:rPr>
      </w:pPr>
      <w:r>
        <w:rPr>
          <w:sz w:val="28"/>
        </w:rPr>
        <w:t xml:space="preserve">Промежуточная аттестация обучающихся осуществляется в форме экзамена, с использованием следующих оценочных материалов: перечень вопросов к </w:t>
      </w:r>
      <w:r w:rsidR="000F3A96">
        <w:rPr>
          <w:sz w:val="28"/>
        </w:rPr>
        <w:t>зачету</w:t>
      </w:r>
      <w:r>
        <w:rPr>
          <w:sz w:val="28"/>
        </w:rPr>
        <w:t>.</w:t>
      </w:r>
    </w:p>
    <w:p w:rsidR="002E2732" w:rsidRDefault="002E2732" w:rsidP="00EE6E17">
      <w:pPr>
        <w:spacing w:line="322" w:lineRule="exact"/>
        <w:ind w:left="366" w:right="358"/>
        <w:jc w:val="center"/>
        <w:rPr>
          <w:b/>
          <w:sz w:val="28"/>
        </w:rPr>
      </w:pPr>
    </w:p>
    <w:p w:rsidR="0080301D" w:rsidRDefault="0080301D" w:rsidP="00EE6E17">
      <w:pPr>
        <w:spacing w:line="322" w:lineRule="exact"/>
        <w:ind w:left="366" w:right="358"/>
        <w:jc w:val="center"/>
        <w:rPr>
          <w:b/>
          <w:sz w:val="28"/>
        </w:rPr>
      </w:pPr>
      <w:r>
        <w:rPr>
          <w:b/>
          <w:sz w:val="28"/>
        </w:rPr>
        <w:t>Вопросы к зачету</w:t>
      </w:r>
    </w:p>
    <w:p w:rsidR="0080301D" w:rsidRDefault="00DB6B38" w:rsidP="00EE6E17">
      <w:pPr>
        <w:ind w:left="366" w:right="363"/>
        <w:jc w:val="center"/>
        <w:rPr>
          <w:b/>
          <w:sz w:val="28"/>
        </w:rPr>
      </w:pPr>
      <w:r>
        <w:rPr>
          <w:b/>
          <w:sz w:val="28"/>
        </w:rPr>
        <w:t>(8 семестр, очная форма обучения; 12</w:t>
      </w:r>
      <w:r w:rsidR="0080301D">
        <w:rPr>
          <w:b/>
          <w:sz w:val="28"/>
        </w:rPr>
        <w:t xml:space="preserve"> триместр, очно-заочная форма обучения)</w:t>
      </w:r>
    </w:p>
    <w:p w:rsidR="0080301D" w:rsidRDefault="0080301D" w:rsidP="00EE6E17">
      <w:pPr>
        <w:pStyle w:val="a3"/>
        <w:spacing w:before="6"/>
        <w:ind w:left="0"/>
        <w:rPr>
          <w:b/>
          <w:sz w:val="27"/>
        </w:rPr>
      </w:pP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Язык как «Система общественно выработанных средств» осуществления речевой деятельности.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Основные единицы языка. Единицы языка с точки зрения их основных функций в процессе речевой коммуникации.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«Парадигматическая» и «синтагматическая» системы языка.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Знак. Основные отличительные особенности и свойства знака.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 xml:space="preserve">Общая характеристика слова как основного и универсального знака </w:t>
      </w:r>
      <w:r>
        <w:rPr>
          <w:sz w:val="28"/>
        </w:rPr>
        <w:t>языка.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Семантическая структура слова.</w:t>
      </w:r>
    </w:p>
    <w:p w:rsidR="0080301D" w:rsidRPr="00177A01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Основные закономерности формирования значения слова в ходе речевого онтогенеза.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Язык как орудие мышления.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Этапы формирования понятий в ходе онтогенетического развития ребенка.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 xml:space="preserve">Текст как универсальный знак языка. 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Семантическая и синтаксическая организация текста.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Этапы формирования речи в онтогенезе.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Критические периоды в освоении речи ребенком.</w:t>
      </w:r>
    </w:p>
    <w:p w:rsidR="0080301D" w:rsidRPr="00177A01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Формирование фонетической стороны речи в онтогенезе.</w:t>
      </w:r>
    </w:p>
    <w:p w:rsidR="0080301D" w:rsidRDefault="0080301D" w:rsidP="00EE6E17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>
        <w:rPr>
          <w:sz w:val="28"/>
        </w:rPr>
        <w:t>Формирование лексического строя речи в онтогенезе речевой деятельности.</w:t>
      </w:r>
    </w:p>
    <w:p w:rsidR="0080301D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>
        <w:rPr>
          <w:sz w:val="28"/>
        </w:rPr>
        <w:lastRenderedPageBreak/>
        <w:t>Закономерности формирования грамматического строя речи в ходе онтогенеза.</w:t>
      </w:r>
    </w:p>
    <w:p w:rsidR="0080301D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 w:rsidRPr="00F55215">
        <w:rPr>
          <w:sz w:val="28"/>
        </w:rPr>
        <w:t>Детское словотворчество в период овладения системой родного языка в онтогенезе.</w:t>
      </w:r>
    </w:p>
    <w:p w:rsidR="0080301D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 w:rsidRPr="00F55215">
        <w:rPr>
          <w:sz w:val="28"/>
        </w:rPr>
        <w:t>Теоретические концепции формирования языковой способности (языковой компетенции) в ходе онтогенеза.</w:t>
      </w:r>
    </w:p>
    <w:p w:rsidR="0080301D" w:rsidRPr="00F55215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 w:rsidRPr="00F55215">
        <w:rPr>
          <w:sz w:val="28"/>
        </w:rPr>
        <w:t xml:space="preserve">Взаимосвязь речи с другими психическими процессами. </w:t>
      </w:r>
    </w:p>
    <w:p w:rsidR="0080301D" w:rsidRDefault="0080301D" w:rsidP="00BE0223">
      <w:pPr>
        <w:pStyle w:val="a5"/>
        <w:numPr>
          <w:ilvl w:val="0"/>
          <w:numId w:val="6"/>
        </w:numPr>
        <w:tabs>
          <w:tab w:val="left" w:pos="656"/>
        </w:tabs>
        <w:spacing w:line="321" w:lineRule="exact"/>
        <w:ind w:left="655" w:hanging="423"/>
        <w:rPr>
          <w:sz w:val="28"/>
        </w:rPr>
      </w:pPr>
      <w:r w:rsidRPr="00F55215">
        <w:rPr>
          <w:sz w:val="28"/>
        </w:rPr>
        <w:t>Речь</w:t>
      </w:r>
      <w:r w:rsidR="00D7065F">
        <w:rPr>
          <w:sz w:val="28"/>
        </w:rPr>
        <w:t xml:space="preserve"> </w:t>
      </w:r>
      <w:r w:rsidRPr="00F55215">
        <w:rPr>
          <w:sz w:val="28"/>
        </w:rPr>
        <w:t>взрослых</w:t>
      </w:r>
      <w:r w:rsidR="00D7065F">
        <w:rPr>
          <w:sz w:val="28"/>
        </w:rPr>
        <w:t xml:space="preserve"> </w:t>
      </w:r>
      <w:r w:rsidRPr="00F55215">
        <w:rPr>
          <w:sz w:val="28"/>
        </w:rPr>
        <w:t>как</w:t>
      </w:r>
      <w:r w:rsidR="00D7065F">
        <w:rPr>
          <w:sz w:val="28"/>
        </w:rPr>
        <w:t xml:space="preserve"> </w:t>
      </w:r>
      <w:r w:rsidRPr="00F55215">
        <w:rPr>
          <w:sz w:val="28"/>
        </w:rPr>
        <w:t>важнейший фактор</w:t>
      </w:r>
      <w:r w:rsidR="00D7065F">
        <w:rPr>
          <w:sz w:val="28"/>
        </w:rPr>
        <w:t xml:space="preserve"> </w:t>
      </w:r>
      <w:r w:rsidRPr="00F55215">
        <w:rPr>
          <w:sz w:val="28"/>
        </w:rPr>
        <w:t>формирования</w:t>
      </w:r>
      <w:r w:rsidR="00D7065F">
        <w:rPr>
          <w:sz w:val="28"/>
        </w:rPr>
        <w:t xml:space="preserve"> </w:t>
      </w:r>
      <w:r w:rsidRPr="00F55215">
        <w:rPr>
          <w:sz w:val="28"/>
        </w:rPr>
        <w:t>речи</w:t>
      </w:r>
      <w:r w:rsidR="00D7065F">
        <w:rPr>
          <w:sz w:val="28"/>
        </w:rPr>
        <w:t xml:space="preserve"> </w:t>
      </w:r>
      <w:r w:rsidRPr="00F55215">
        <w:rPr>
          <w:sz w:val="28"/>
        </w:rPr>
        <w:t>ребенка.</w:t>
      </w:r>
    </w:p>
    <w:p w:rsidR="0080301D" w:rsidRDefault="0080301D" w:rsidP="00BE0223">
      <w:pPr>
        <w:pStyle w:val="a5"/>
        <w:numPr>
          <w:ilvl w:val="0"/>
          <w:numId w:val="6"/>
        </w:numPr>
        <w:tabs>
          <w:tab w:val="left" w:pos="656"/>
        </w:tabs>
        <w:ind w:left="655" w:hanging="423"/>
        <w:rPr>
          <w:sz w:val="28"/>
        </w:rPr>
      </w:pPr>
      <w:r>
        <w:rPr>
          <w:sz w:val="28"/>
        </w:rPr>
        <w:t>Проблема языковой адаптации ребенка-билингва.</w:t>
      </w:r>
    </w:p>
    <w:p w:rsidR="0080301D" w:rsidRDefault="008A0499" w:rsidP="00BE0223">
      <w:pPr>
        <w:pStyle w:val="a5"/>
        <w:numPr>
          <w:ilvl w:val="0"/>
          <w:numId w:val="5"/>
        </w:numPr>
        <w:tabs>
          <w:tab w:val="left" w:pos="656"/>
        </w:tabs>
        <w:spacing w:before="5" w:line="322" w:lineRule="exact"/>
        <w:rPr>
          <w:sz w:val="28"/>
        </w:rPr>
      </w:pPr>
      <w:r>
        <w:rPr>
          <w:sz w:val="28"/>
        </w:rPr>
        <w:t>Дифференцированная диагностика</w:t>
      </w:r>
      <w:r w:rsidR="0080301D">
        <w:rPr>
          <w:sz w:val="28"/>
        </w:rPr>
        <w:t xml:space="preserve"> языковой адаптации детей-билингвов.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2" w:lineRule="exact"/>
        <w:rPr>
          <w:sz w:val="28"/>
        </w:rPr>
      </w:pPr>
      <w:r>
        <w:rPr>
          <w:sz w:val="28"/>
        </w:rPr>
        <w:t>Интеграция условий языковой и социальной адаптации детей-билингвов.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ind w:left="233" w:right="1456" w:firstLine="0"/>
        <w:rPr>
          <w:sz w:val="28"/>
        </w:rPr>
      </w:pPr>
      <w:r>
        <w:rPr>
          <w:sz w:val="28"/>
        </w:rPr>
        <w:t>Формирование установки на русский язык у детей-билингвов и умений действовать по образцу.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ind w:left="233" w:right="1495" w:firstLine="0"/>
        <w:rPr>
          <w:sz w:val="28"/>
        </w:rPr>
      </w:pPr>
      <w:r>
        <w:rPr>
          <w:sz w:val="28"/>
        </w:rPr>
        <w:t>Развитие интересов ребенка-билингва как направления воспитательно-образовательной работы.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1" w:lineRule="exact"/>
        <w:rPr>
          <w:sz w:val="28"/>
        </w:rPr>
      </w:pPr>
      <w:r>
        <w:rPr>
          <w:sz w:val="28"/>
        </w:rPr>
        <w:t>Повышение эффективности познавательно-речевого развития детей-билингвов.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2" w:lineRule="exact"/>
        <w:rPr>
          <w:sz w:val="28"/>
        </w:rPr>
      </w:pPr>
      <w:r>
        <w:rPr>
          <w:sz w:val="28"/>
        </w:rPr>
        <w:t>Развитие речи и наглядно-образного мышления детей–билингвов.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2" w:lineRule="exact"/>
        <w:rPr>
          <w:sz w:val="28"/>
        </w:rPr>
      </w:pPr>
      <w:r>
        <w:rPr>
          <w:sz w:val="28"/>
        </w:rPr>
        <w:t>Развитие речи и образно-логического мышления дошкольников-билингвов.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rPr>
          <w:sz w:val="28"/>
        </w:rPr>
      </w:pPr>
      <w:r>
        <w:rPr>
          <w:sz w:val="28"/>
        </w:rPr>
        <w:t>Развитие речи и словесно-логического мышления дошкольников-билингвов.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728"/>
        </w:tabs>
        <w:ind w:left="233" w:right="448" w:firstLine="0"/>
        <w:rPr>
          <w:sz w:val="28"/>
        </w:rPr>
      </w:pPr>
      <w:r>
        <w:rPr>
          <w:sz w:val="28"/>
        </w:rPr>
        <w:t>Специфика работы по формированию культуры познания у детей,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242" w:lineRule="auto"/>
        <w:ind w:left="233" w:right="691" w:firstLine="0"/>
        <w:rPr>
          <w:sz w:val="28"/>
        </w:rPr>
      </w:pPr>
      <w:r>
        <w:rPr>
          <w:sz w:val="28"/>
        </w:rPr>
        <w:t>Развитие фонетического оформления речи у детей дошкольного возраста,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723"/>
        </w:tabs>
        <w:ind w:left="233" w:right="224" w:firstLine="0"/>
        <w:rPr>
          <w:sz w:val="28"/>
        </w:rPr>
      </w:pPr>
      <w:r>
        <w:rPr>
          <w:sz w:val="28"/>
        </w:rPr>
        <w:t>Обогащение и уточнение русскоязычного словарного запаса детей-билингвов дошкольного возраста.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89"/>
        </w:tabs>
        <w:ind w:left="233" w:right="220" w:firstLine="0"/>
        <w:rPr>
          <w:sz w:val="28"/>
        </w:rPr>
      </w:pPr>
      <w:r>
        <w:rPr>
          <w:sz w:val="28"/>
        </w:rPr>
        <w:t>Активизация употребления новых слов на русском языке детьми-билингвами в различных синтаксических конструкциях.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94"/>
        </w:tabs>
        <w:ind w:left="233" w:right="238" w:firstLine="0"/>
        <w:rPr>
          <w:sz w:val="28"/>
        </w:rPr>
      </w:pPr>
      <w:r>
        <w:rPr>
          <w:sz w:val="28"/>
        </w:rPr>
        <w:t>Формирование навыков словообразования и словоизменения на русском языке детьми дошкольного возраста,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94"/>
        </w:tabs>
        <w:ind w:left="233" w:right="235" w:firstLine="0"/>
        <w:rPr>
          <w:sz w:val="28"/>
        </w:rPr>
      </w:pPr>
      <w:r>
        <w:rPr>
          <w:sz w:val="28"/>
        </w:rPr>
        <w:t>Обучение детей дошкольного возраста, для которых русский язык не является родным, правильному согласованию различных частей русской речи.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881"/>
          <w:tab w:val="left" w:pos="2343"/>
          <w:tab w:val="left" w:pos="4204"/>
          <w:tab w:val="left" w:pos="6473"/>
          <w:tab w:val="left" w:pos="8875"/>
        </w:tabs>
        <w:ind w:left="233" w:right="235" w:firstLine="0"/>
        <w:rPr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правильному</w:t>
      </w:r>
      <w:r>
        <w:rPr>
          <w:sz w:val="28"/>
        </w:rPr>
        <w:tab/>
        <w:t>русскоязычному</w:t>
      </w:r>
      <w:r>
        <w:rPr>
          <w:sz w:val="28"/>
        </w:rPr>
        <w:tab/>
        <w:t>грамматическому</w:t>
      </w:r>
      <w:r>
        <w:rPr>
          <w:sz w:val="28"/>
        </w:rPr>
        <w:tab/>
      </w:r>
      <w:r>
        <w:rPr>
          <w:spacing w:val="-1"/>
          <w:sz w:val="28"/>
        </w:rPr>
        <w:t xml:space="preserve">оформлению </w:t>
      </w:r>
      <w:r>
        <w:rPr>
          <w:sz w:val="28"/>
        </w:rPr>
        <w:t>предложений дошкольников,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94"/>
        </w:tabs>
        <w:spacing w:line="242" w:lineRule="auto"/>
        <w:ind w:left="233" w:right="235" w:firstLine="0"/>
        <w:rPr>
          <w:sz w:val="28"/>
        </w:rPr>
      </w:pPr>
      <w:r>
        <w:rPr>
          <w:sz w:val="28"/>
        </w:rPr>
        <w:t>Обучение детей дошкольного возраста, для которых русский язык не является родным, использованию приобретенных навыков в самостоятельной речи.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853"/>
          <w:tab w:val="left" w:pos="2900"/>
          <w:tab w:val="left" w:pos="5341"/>
          <w:tab w:val="left" w:pos="6660"/>
          <w:tab w:val="left" w:pos="7480"/>
          <w:tab w:val="left" w:pos="8022"/>
          <w:tab w:val="left" w:pos="9265"/>
          <w:tab w:val="left" w:pos="10291"/>
        </w:tabs>
        <w:ind w:left="233" w:right="232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коммуникативной</w:t>
      </w:r>
      <w:r>
        <w:rPr>
          <w:sz w:val="28"/>
        </w:rPr>
        <w:tab/>
        <w:t>функции</w:t>
      </w:r>
      <w:r>
        <w:rPr>
          <w:sz w:val="28"/>
        </w:rPr>
        <w:tab/>
        <w:t>речи</w:t>
      </w:r>
      <w:r>
        <w:rPr>
          <w:sz w:val="28"/>
        </w:rPr>
        <w:tab/>
        <w:t>на</w:t>
      </w:r>
      <w:r>
        <w:rPr>
          <w:sz w:val="28"/>
        </w:rPr>
        <w:tab/>
        <w:t>русском</w:t>
      </w:r>
      <w:r>
        <w:rPr>
          <w:sz w:val="28"/>
        </w:rPr>
        <w:tab/>
        <w:t>языке,</w:t>
      </w:r>
      <w:r>
        <w:rPr>
          <w:sz w:val="28"/>
        </w:rPr>
        <w:tab/>
      </w:r>
      <w:r>
        <w:rPr>
          <w:spacing w:val="-2"/>
          <w:sz w:val="28"/>
        </w:rPr>
        <w:t xml:space="preserve">у </w:t>
      </w:r>
      <w:r>
        <w:rPr>
          <w:sz w:val="28"/>
        </w:rPr>
        <w:t>дошкольников,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61"/>
        </w:tabs>
        <w:ind w:left="233" w:right="225" w:firstLine="0"/>
        <w:rPr>
          <w:sz w:val="28"/>
        </w:rPr>
      </w:pPr>
      <w:r>
        <w:rPr>
          <w:sz w:val="28"/>
        </w:rPr>
        <w:t>Воспитание у дошкольников с русским неродным языком желания участвовать в русскоязычных коммуникативно-речевых ситуациях.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70"/>
        </w:tabs>
        <w:ind w:left="233" w:right="224" w:firstLine="0"/>
        <w:rPr>
          <w:sz w:val="28"/>
        </w:rPr>
      </w:pPr>
      <w:r>
        <w:rPr>
          <w:sz w:val="28"/>
        </w:rPr>
        <w:t>Создание положительной мотивации своей речи у детей-билингвов на неродном (русском) языке в игровых ситуациях.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752"/>
        </w:tabs>
        <w:ind w:left="233" w:right="223" w:firstLine="0"/>
        <w:rPr>
          <w:sz w:val="28"/>
        </w:rPr>
      </w:pPr>
      <w:r>
        <w:rPr>
          <w:sz w:val="28"/>
        </w:rPr>
        <w:t>Воспитание чуткости к грамматической правильности своей речи у детей-билингвов на неродном (русском) языке.</w:t>
      </w:r>
    </w:p>
    <w:p w:rsidR="0080301D" w:rsidRDefault="0080301D" w:rsidP="00177A01">
      <w:pPr>
        <w:pStyle w:val="a5"/>
        <w:numPr>
          <w:ilvl w:val="0"/>
          <w:numId w:val="5"/>
        </w:numPr>
        <w:tabs>
          <w:tab w:val="left" w:pos="776"/>
          <w:tab w:val="left" w:pos="1721"/>
        </w:tabs>
        <w:ind w:left="233" w:right="232" w:firstLine="0"/>
        <w:rPr>
          <w:sz w:val="28"/>
        </w:rPr>
      </w:pPr>
      <w:r>
        <w:rPr>
          <w:sz w:val="28"/>
        </w:rPr>
        <w:t>Воспитание терпимости и взаимоуважения у дошкольников, для которых русский язык не является родным, в условиях межнационального общения.</w:t>
      </w:r>
    </w:p>
    <w:p w:rsidR="00DB6B38" w:rsidRPr="00177A01" w:rsidRDefault="00DB6B38" w:rsidP="00DB6B38">
      <w:pPr>
        <w:pStyle w:val="a5"/>
        <w:tabs>
          <w:tab w:val="left" w:pos="776"/>
          <w:tab w:val="left" w:pos="1721"/>
        </w:tabs>
        <w:ind w:right="232"/>
        <w:rPr>
          <w:sz w:val="28"/>
        </w:rPr>
      </w:pPr>
    </w:p>
    <w:p w:rsidR="0080301D" w:rsidRPr="00CC71D7" w:rsidRDefault="0080301D" w:rsidP="004F38F1">
      <w:pPr>
        <w:pStyle w:val="a3"/>
        <w:numPr>
          <w:ilvl w:val="0"/>
          <w:numId w:val="46"/>
        </w:numPr>
        <w:jc w:val="center"/>
        <w:rPr>
          <w:b/>
          <w:sz w:val="28"/>
          <w:szCs w:val="28"/>
        </w:rPr>
      </w:pPr>
      <w:r w:rsidRPr="00CC71D7">
        <w:rPr>
          <w:b/>
          <w:sz w:val="28"/>
          <w:szCs w:val="28"/>
        </w:rPr>
        <w:t>ПЕРЕЧЕНЬ ЛИТЕРАТУРЫ, НЕОБХОДИМОЙ ДЛЯ ОСВОЕНИИЯ ДИСЦИПЛИНЫ</w:t>
      </w:r>
    </w:p>
    <w:p w:rsidR="0080301D" w:rsidRPr="004F38F1" w:rsidRDefault="0080301D" w:rsidP="004F38F1">
      <w:pPr>
        <w:pStyle w:val="a3"/>
        <w:ind w:left="232"/>
        <w:jc w:val="center"/>
        <w:rPr>
          <w:sz w:val="30"/>
        </w:rPr>
      </w:pPr>
      <w:r>
        <w:rPr>
          <w:szCs w:val="28"/>
        </w:rPr>
        <w:t xml:space="preserve">. </w:t>
      </w:r>
      <w:r w:rsidRPr="00CC71D7">
        <w:rPr>
          <w:szCs w:val="28"/>
        </w:rPr>
        <w:t>4</w:t>
      </w:r>
      <w:r w:rsidRPr="00CC71D7">
        <w:rPr>
          <w:b/>
          <w:sz w:val="28"/>
          <w:szCs w:val="28"/>
        </w:rPr>
        <w:t>.1.</w:t>
      </w:r>
      <w:r w:rsidRPr="0060564F">
        <w:rPr>
          <w:b/>
          <w:sz w:val="28"/>
          <w:szCs w:val="28"/>
        </w:rPr>
        <w:t>Основная литература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</w:rPr>
        <w:t>1.</w:t>
      </w:r>
      <w:r w:rsidRPr="00177A01">
        <w:rPr>
          <w:iCs/>
          <w:color w:val="000000"/>
          <w:sz w:val="28"/>
          <w:szCs w:val="28"/>
          <w:shd w:val="clear" w:color="auto" w:fill="FFFFFF"/>
        </w:rPr>
        <w:t>Чиршева, Г. Н. </w:t>
      </w:r>
      <w:r w:rsidRPr="00177A01">
        <w:rPr>
          <w:color w:val="000000"/>
          <w:sz w:val="28"/>
          <w:szCs w:val="28"/>
          <w:shd w:val="clear" w:color="auto" w:fill="FFFFFF"/>
        </w:rPr>
        <w:t> Возрастная билингвология : учебник и практик</w:t>
      </w:r>
      <w:r>
        <w:rPr>
          <w:color w:val="000000"/>
          <w:sz w:val="28"/>
          <w:szCs w:val="28"/>
          <w:shd w:val="clear" w:color="auto" w:fill="FFFFFF"/>
        </w:rPr>
        <w:t xml:space="preserve">ум для вузов / Г. Н. Чиршева. - </w:t>
      </w:r>
      <w:r w:rsidRPr="00177A01">
        <w:rPr>
          <w:color w:val="000000"/>
          <w:sz w:val="28"/>
          <w:szCs w:val="28"/>
          <w:shd w:val="clear" w:color="auto" w:fill="FFFFFF"/>
        </w:rPr>
        <w:t xml:space="preserve">2-е </w:t>
      </w:r>
      <w:r>
        <w:rPr>
          <w:color w:val="000000"/>
          <w:sz w:val="28"/>
          <w:szCs w:val="28"/>
          <w:shd w:val="clear" w:color="auto" w:fill="FFFFFF"/>
        </w:rPr>
        <w:t xml:space="preserve">изд. - М: Юрайт, 2023. - </w:t>
      </w:r>
      <w:r w:rsidRPr="00177A01">
        <w:rPr>
          <w:color w:val="000000"/>
          <w:sz w:val="28"/>
          <w:szCs w:val="28"/>
          <w:shd w:val="clear" w:color="auto" w:fill="FFFFFF"/>
        </w:rPr>
        <w:t>166 с</w:t>
      </w:r>
      <w:r>
        <w:rPr>
          <w:color w:val="000000"/>
          <w:sz w:val="28"/>
          <w:szCs w:val="28"/>
          <w:shd w:val="clear" w:color="auto" w:fill="FFFFFF"/>
        </w:rPr>
        <w:t xml:space="preserve">. - </w:t>
      </w:r>
      <w:r w:rsidRPr="00177A01">
        <w:rPr>
          <w:color w:val="000000"/>
          <w:sz w:val="28"/>
          <w:szCs w:val="28"/>
          <w:shd w:val="clear" w:color="auto" w:fill="FFFFFF"/>
        </w:rPr>
        <w:t>(Высшее образование). — ISBN 978-5-534-11315-0. — Текст : электронный // Образовате</w:t>
      </w:r>
      <w:r>
        <w:rPr>
          <w:color w:val="000000"/>
          <w:sz w:val="28"/>
          <w:szCs w:val="28"/>
          <w:shd w:val="clear" w:color="auto" w:fill="FFFFFF"/>
        </w:rPr>
        <w:t xml:space="preserve">льная платформа Юрайт [сайт]. - </w:t>
      </w:r>
      <w:r w:rsidRPr="00177A01">
        <w:rPr>
          <w:color w:val="000000"/>
          <w:sz w:val="28"/>
          <w:szCs w:val="28"/>
          <w:shd w:val="clear" w:color="auto" w:fill="FFFFFF"/>
        </w:rPr>
        <w:t>URL: </w:t>
      </w:r>
      <w:hyperlink r:id="rId10" w:tgtFrame="_blank" w:history="1">
        <w:r w:rsidRPr="00177A01">
          <w:rPr>
            <w:rStyle w:val="a8"/>
            <w:color w:val="486C97"/>
            <w:sz w:val="28"/>
            <w:szCs w:val="28"/>
            <w:shd w:val="clear" w:color="auto" w:fill="FFFFFF"/>
          </w:rPr>
          <w:t>https://urait.ru/bcode/518252</w:t>
        </w:r>
      </w:hyperlink>
      <w:r w:rsidRPr="00177A01">
        <w:rPr>
          <w:color w:val="000000"/>
          <w:sz w:val="28"/>
          <w:szCs w:val="28"/>
          <w:shd w:val="clear" w:color="auto" w:fill="FFFFFF"/>
        </w:rPr>
        <w:t> </w:t>
      </w:r>
      <w:r w:rsidR="00D7065F">
        <w:rPr>
          <w:color w:val="000000"/>
          <w:sz w:val="28"/>
          <w:szCs w:val="28"/>
          <w:shd w:val="clear" w:color="auto" w:fill="FFFFFF"/>
        </w:rPr>
        <w:t xml:space="preserve"> </w:t>
      </w:r>
      <w:r w:rsidR="00D7065F" w:rsidRPr="00D7065F">
        <w:rPr>
          <w:color w:val="000000"/>
          <w:sz w:val="28"/>
          <w:szCs w:val="28"/>
          <w:shd w:val="clear" w:color="auto" w:fill="FFFFFF"/>
        </w:rPr>
        <w:t>(дата обращения 2.09.2024).</w:t>
      </w:r>
    </w:p>
    <w:p w:rsidR="0080301D" w:rsidRDefault="0080301D" w:rsidP="00177A01">
      <w:pPr>
        <w:tabs>
          <w:tab w:val="left" w:pos="4204"/>
        </w:tabs>
        <w:spacing w:before="74" w:line="319" w:lineRule="exact"/>
        <w:jc w:val="both"/>
        <w:rPr>
          <w:b/>
          <w:sz w:val="28"/>
          <w:szCs w:val="28"/>
        </w:rPr>
      </w:pPr>
    </w:p>
    <w:p w:rsidR="0080301D" w:rsidRPr="00177A01" w:rsidRDefault="0080301D" w:rsidP="0060564F">
      <w:pPr>
        <w:pStyle w:val="a5"/>
        <w:tabs>
          <w:tab w:val="left" w:pos="4204"/>
        </w:tabs>
        <w:spacing w:before="74" w:line="319" w:lineRule="exact"/>
        <w:ind w:left="0"/>
        <w:jc w:val="center"/>
        <w:rPr>
          <w:b/>
          <w:sz w:val="28"/>
          <w:szCs w:val="28"/>
        </w:rPr>
      </w:pPr>
      <w:r w:rsidRPr="00CC71D7">
        <w:rPr>
          <w:b/>
          <w:sz w:val="28"/>
          <w:szCs w:val="28"/>
        </w:rPr>
        <w:t>4.2.</w:t>
      </w:r>
      <w:r>
        <w:rPr>
          <w:b/>
          <w:sz w:val="28"/>
          <w:szCs w:val="28"/>
        </w:rPr>
        <w:t xml:space="preserve">Дополнительная </w:t>
      </w:r>
      <w:r w:rsidRPr="00177A01">
        <w:rPr>
          <w:b/>
          <w:sz w:val="28"/>
          <w:szCs w:val="28"/>
        </w:rPr>
        <w:t>литература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177A01">
        <w:rPr>
          <w:sz w:val="28"/>
          <w:szCs w:val="28"/>
        </w:rPr>
        <w:t xml:space="preserve">Багана Ж. Контактная лингвистика:  М.: Флинта, 2016. – 127 с. – Режим доступа: по подписке. – URL: </w:t>
      </w:r>
      <w:hyperlink r:id="rId11">
        <w:r w:rsidRPr="00177A01">
          <w:rPr>
            <w:sz w:val="28"/>
            <w:szCs w:val="28"/>
            <w:u w:val="single"/>
          </w:rPr>
          <w:t>http: // biblioclub.ru/index.php?page=book&amp;id=57636</w:t>
        </w:r>
      </w:hyperlink>
      <w:r w:rsidRPr="00177A01">
        <w:rPr>
          <w:sz w:val="28"/>
          <w:szCs w:val="28"/>
        </w:rPr>
        <w:t xml:space="preserve"> </w:t>
      </w:r>
      <w:r w:rsidR="00D7065F">
        <w:rPr>
          <w:sz w:val="28"/>
          <w:szCs w:val="28"/>
        </w:rPr>
        <w:t xml:space="preserve"> </w:t>
      </w:r>
      <w:r w:rsidR="00D7065F" w:rsidRPr="00D7065F">
        <w:rPr>
          <w:sz w:val="28"/>
          <w:szCs w:val="28"/>
        </w:rPr>
        <w:t>(дата обращения 2.09.2024).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177A01">
        <w:rPr>
          <w:sz w:val="28"/>
          <w:szCs w:val="28"/>
        </w:rPr>
        <w:t xml:space="preserve">Борозинец Н.M. Логопедия: фонетико-фонематическое недоразвитие речи, общее недоразвитие речи, алалия / Н.M. Борозинец, Т.С. Шеховцова, М.В. Колокольникова. - Ставрополь: СКФУ, 2016. [Электронный ресурс] </w:t>
      </w:r>
      <w:hyperlink r:id="rId12" w:history="1">
        <w:r w:rsidRPr="00177A01">
          <w:rPr>
            <w:rStyle w:val="a8"/>
            <w:sz w:val="28"/>
            <w:szCs w:val="28"/>
          </w:rPr>
          <w:t xml:space="preserve">http: // biblioclub.ru/index.php?page=book&amp;id=466810 </w:t>
        </w:r>
      </w:hyperlink>
      <w:r w:rsidR="00D7065F" w:rsidRPr="00D7065F">
        <w:rPr>
          <w:rStyle w:val="a8"/>
          <w:sz w:val="28"/>
          <w:szCs w:val="28"/>
        </w:rPr>
        <w:t>(дата обращения 2.09.2024).</w:t>
      </w:r>
    </w:p>
    <w:p w:rsidR="0080301D" w:rsidRPr="00D7065F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Pr="00177A01">
        <w:rPr>
          <w:sz w:val="28"/>
          <w:szCs w:val="28"/>
        </w:rPr>
        <w:t xml:space="preserve">Верещагин Е.М. Психологическая и методическая характеристика двуязычия (Билингвизма) / Е.М. Верещагин. – Москва; Берлин: Директ-Медиа, 2014. – 162 с. – Режимдоступа: по подписке.  </w:t>
      </w:r>
      <w:r w:rsidRPr="00D7065F">
        <w:rPr>
          <w:sz w:val="28"/>
          <w:szCs w:val="28"/>
        </w:rPr>
        <w:t xml:space="preserve">–  </w:t>
      </w:r>
      <w:r w:rsidRPr="00177A01">
        <w:rPr>
          <w:sz w:val="28"/>
          <w:szCs w:val="28"/>
          <w:lang w:val="en-US"/>
        </w:rPr>
        <w:t>URL</w:t>
      </w:r>
      <w:r w:rsidRPr="00D7065F">
        <w:rPr>
          <w:sz w:val="28"/>
          <w:szCs w:val="28"/>
        </w:rPr>
        <w:t xml:space="preserve">: </w:t>
      </w:r>
      <w:hyperlink r:id="rId13">
        <w:r w:rsidRPr="00177A01">
          <w:rPr>
            <w:sz w:val="28"/>
            <w:szCs w:val="28"/>
            <w:u w:val="single"/>
            <w:lang w:val="en-US"/>
          </w:rPr>
          <w:t>http</w:t>
        </w:r>
        <w:r w:rsidRPr="00D7065F">
          <w:rPr>
            <w:sz w:val="28"/>
            <w:szCs w:val="28"/>
            <w:u w:val="single"/>
          </w:rPr>
          <w:t>://</w:t>
        </w:r>
        <w:r w:rsidRPr="00177A01">
          <w:rPr>
            <w:sz w:val="28"/>
            <w:szCs w:val="28"/>
            <w:u w:val="single"/>
            <w:lang w:val="en-US"/>
          </w:rPr>
          <w:t>biblioclub</w:t>
        </w:r>
        <w:r w:rsidRPr="00D7065F">
          <w:rPr>
            <w:sz w:val="28"/>
            <w:szCs w:val="28"/>
            <w:u w:val="single"/>
          </w:rPr>
          <w:t>.</w:t>
        </w:r>
        <w:r w:rsidRPr="00177A01">
          <w:rPr>
            <w:sz w:val="28"/>
            <w:szCs w:val="28"/>
            <w:u w:val="single"/>
            <w:lang w:val="en-US"/>
          </w:rPr>
          <w:t>ru</w:t>
        </w:r>
        <w:r w:rsidRPr="00D7065F">
          <w:rPr>
            <w:sz w:val="28"/>
            <w:szCs w:val="28"/>
            <w:u w:val="single"/>
          </w:rPr>
          <w:t>/</w:t>
        </w:r>
        <w:r w:rsidRPr="00177A01">
          <w:rPr>
            <w:sz w:val="28"/>
            <w:szCs w:val="28"/>
            <w:u w:val="single"/>
            <w:lang w:val="en-US"/>
          </w:rPr>
          <w:t>index</w:t>
        </w:r>
        <w:r w:rsidRPr="00D7065F">
          <w:rPr>
            <w:sz w:val="28"/>
            <w:szCs w:val="28"/>
            <w:u w:val="single"/>
          </w:rPr>
          <w:t>.</w:t>
        </w:r>
        <w:r w:rsidRPr="00177A01">
          <w:rPr>
            <w:sz w:val="28"/>
            <w:szCs w:val="28"/>
            <w:u w:val="single"/>
            <w:lang w:val="en-US"/>
          </w:rPr>
          <w:t>php</w:t>
        </w:r>
        <w:r w:rsidRPr="00D7065F">
          <w:rPr>
            <w:sz w:val="28"/>
            <w:szCs w:val="28"/>
            <w:u w:val="single"/>
          </w:rPr>
          <w:t>?</w:t>
        </w:r>
        <w:r w:rsidRPr="00177A01">
          <w:rPr>
            <w:sz w:val="28"/>
            <w:szCs w:val="28"/>
            <w:u w:val="single"/>
            <w:lang w:val="en-US"/>
          </w:rPr>
          <w:t>page</w:t>
        </w:r>
        <w:r w:rsidRPr="00D7065F">
          <w:rPr>
            <w:sz w:val="28"/>
            <w:szCs w:val="28"/>
            <w:u w:val="single"/>
          </w:rPr>
          <w:t>=</w:t>
        </w:r>
        <w:r w:rsidRPr="00177A01">
          <w:rPr>
            <w:sz w:val="28"/>
            <w:szCs w:val="28"/>
            <w:u w:val="single"/>
            <w:lang w:val="en-US"/>
          </w:rPr>
          <w:t>book</w:t>
        </w:r>
        <w:r w:rsidRPr="00D7065F">
          <w:rPr>
            <w:sz w:val="28"/>
            <w:szCs w:val="28"/>
            <w:u w:val="single"/>
          </w:rPr>
          <w:t>&amp;</w:t>
        </w:r>
        <w:r w:rsidRPr="00177A01">
          <w:rPr>
            <w:sz w:val="28"/>
            <w:szCs w:val="28"/>
            <w:u w:val="single"/>
            <w:lang w:val="en-US"/>
          </w:rPr>
          <w:t>id</w:t>
        </w:r>
        <w:r w:rsidRPr="00D7065F">
          <w:rPr>
            <w:sz w:val="28"/>
            <w:szCs w:val="28"/>
            <w:u w:val="single"/>
          </w:rPr>
          <w:t>=252566</w:t>
        </w:r>
      </w:hyperlink>
      <w:r w:rsidR="00D7065F">
        <w:rPr>
          <w:sz w:val="28"/>
          <w:szCs w:val="28"/>
          <w:u w:val="single"/>
        </w:rPr>
        <w:t xml:space="preserve"> </w:t>
      </w:r>
      <w:r w:rsidR="00D7065F">
        <w:rPr>
          <w:spacing w:val="-2"/>
          <w:sz w:val="28"/>
          <w:szCs w:val="28"/>
        </w:rPr>
        <w:t xml:space="preserve"> </w:t>
      </w:r>
      <w:r w:rsidR="00D7065F" w:rsidRPr="00D7065F">
        <w:rPr>
          <w:spacing w:val="-2"/>
          <w:sz w:val="28"/>
          <w:szCs w:val="28"/>
        </w:rPr>
        <w:t>(дата обращения 2.09.2024).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Pr="00177A01">
        <w:rPr>
          <w:sz w:val="28"/>
          <w:szCs w:val="28"/>
        </w:rPr>
        <w:t xml:space="preserve">Китик Е.Е. Основы логопедии / Е.Е. Китик.  – М.: Флинта, 2014.[Электронныйресурс] </w:t>
      </w:r>
      <w:hyperlink r:id="rId14">
        <w:r w:rsidRPr="00177A01">
          <w:rPr>
            <w:sz w:val="28"/>
            <w:szCs w:val="28"/>
            <w:u w:val="single"/>
          </w:rPr>
          <w:t>http: // biblioclub.ru/index.php?page=book&amp;id=363679</w:t>
        </w:r>
      </w:hyperlink>
      <w:r w:rsidRPr="00177A01">
        <w:rPr>
          <w:sz w:val="28"/>
          <w:szCs w:val="28"/>
        </w:rPr>
        <w:t xml:space="preserve"> </w:t>
      </w:r>
      <w:r w:rsidR="00D7065F">
        <w:rPr>
          <w:sz w:val="28"/>
          <w:szCs w:val="28"/>
        </w:rPr>
        <w:t xml:space="preserve"> </w:t>
      </w:r>
      <w:r w:rsidR="00D7065F" w:rsidRPr="00D7065F">
        <w:rPr>
          <w:sz w:val="28"/>
          <w:szCs w:val="28"/>
        </w:rPr>
        <w:t>(дата обращения 2.09.2024).</w:t>
      </w:r>
    </w:p>
    <w:p w:rsidR="0080301D" w:rsidRDefault="0080301D">
      <w:pPr>
        <w:rPr>
          <w:sz w:val="28"/>
          <w:szCs w:val="28"/>
        </w:rPr>
      </w:pPr>
    </w:p>
    <w:p w:rsidR="0080301D" w:rsidRPr="00627B9C" w:rsidRDefault="0080301D" w:rsidP="00627B9C">
      <w:pPr>
        <w:pStyle w:val="a5"/>
        <w:numPr>
          <w:ilvl w:val="0"/>
          <w:numId w:val="45"/>
        </w:numPr>
        <w:tabs>
          <w:tab w:val="left" w:pos="2385"/>
        </w:tabs>
        <w:spacing w:before="87"/>
        <w:ind w:right="534"/>
        <w:jc w:val="center"/>
        <w:rPr>
          <w:b/>
          <w:sz w:val="28"/>
        </w:rPr>
      </w:pPr>
      <w:r w:rsidRPr="00627B9C">
        <w:rPr>
          <w:b/>
          <w:sz w:val="28"/>
        </w:rPr>
        <w:t>ПЕРЕЧЕНЬ РЕСУРСОВ ИНФОРМАЦИОННО-ТЕЛЕКОММУНИКАЦИОННОЙ СЕТИ «ИНТЕРНЕТ», НЕОБХОДИМЫХ</w:t>
      </w:r>
    </w:p>
    <w:p w:rsidR="0080301D" w:rsidRDefault="0080301D" w:rsidP="00627B9C">
      <w:pPr>
        <w:spacing w:before="5"/>
        <w:ind w:left="3047"/>
        <w:rPr>
          <w:b/>
          <w:sz w:val="28"/>
        </w:rPr>
      </w:pPr>
      <w:r>
        <w:rPr>
          <w:b/>
          <w:sz w:val="28"/>
        </w:rPr>
        <w:t>ДЛЯОСВОЕНИЯДИСЦИПЛИНЫ</w:t>
      </w:r>
    </w:p>
    <w:p w:rsidR="0080301D" w:rsidRDefault="0080301D" w:rsidP="00627B9C">
      <w:pPr>
        <w:jc w:val="center"/>
        <w:rPr>
          <w:sz w:val="28"/>
          <w:szCs w:val="28"/>
        </w:rPr>
      </w:pPr>
    </w:p>
    <w:p w:rsidR="0080301D" w:rsidRDefault="0080301D">
      <w:pPr>
        <w:rPr>
          <w:sz w:val="28"/>
          <w:szCs w:val="28"/>
        </w:rPr>
      </w:pPr>
    </w:p>
    <w:tbl>
      <w:tblPr>
        <w:tblW w:w="10350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3260"/>
        <w:gridCol w:w="3275"/>
        <w:gridCol w:w="2855"/>
      </w:tblGrid>
      <w:tr w:rsidR="0080301D" w:rsidRPr="00627B9C" w:rsidTr="008A0499">
        <w:trPr>
          <w:trHeight w:val="657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before="4" w:line="232" w:lineRule="auto"/>
              <w:ind w:left="364" w:right="353"/>
              <w:jc w:val="center"/>
              <w:rPr>
                <w:b/>
                <w:sz w:val="24"/>
                <w:szCs w:val="24"/>
                <w:lang w:val="en-US"/>
              </w:rPr>
            </w:pPr>
            <w:r w:rsidRPr="00F42081">
              <w:rPr>
                <w:b/>
                <w:sz w:val="24"/>
                <w:szCs w:val="24"/>
                <w:lang w:val="en-US"/>
              </w:rPr>
              <w:t>№пп</w:t>
            </w:r>
          </w:p>
        </w:tc>
        <w:tc>
          <w:tcPr>
            <w:tcW w:w="3260" w:type="dxa"/>
          </w:tcPr>
          <w:p w:rsidR="0080301D" w:rsidRPr="00F42081" w:rsidRDefault="0080301D" w:rsidP="00F42081">
            <w:pPr>
              <w:pStyle w:val="TableParagraph"/>
              <w:spacing w:before="97"/>
              <w:ind w:left="489" w:right="462" w:firstLine="648"/>
              <w:rPr>
                <w:b/>
                <w:sz w:val="24"/>
                <w:szCs w:val="24"/>
                <w:lang w:val="en-US"/>
              </w:rPr>
            </w:pPr>
            <w:r w:rsidRPr="00F42081">
              <w:rPr>
                <w:b/>
                <w:sz w:val="24"/>
                <w:szCs w:val="24"/>
                <w:lang w:val="en-US"/>
              </w:rPr>
              <w:t>Ссылка на информационный ресурс</w:t>
            </w:r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spacing w:before="97"/>
              <w:ind w:left="744" w:right="333" w:hanging="399"/>
              <w:rPr>
                <w:b/>
                <w:sz w:val="24"/>
                <w:szCs w:val="24"/>
              </w:rPr>
            </w:pPr>
            <w:r w:rsidRPr="00F42081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80301D" w:rsidRPr="00F42081" w:rsidRDefault="0080301D" w:rsidP="00F42081">
            <w:pPr>
              <w:pStyle w:val="TableParagraph"/>
              <w:ind w:left="341"/>
              <w:rPr>
                <w:b/>
                <w:sz w:val="24"/>
                <w:szCs w:val="24"/>
                <w:lang w:val="en-US"/>
              </w:rPr>
            </w:pPr>
            <w:r w:rsidRPr="00F42081">
              <w:rPr>
                <w:b/>
                <w:sz w:val="24"/>
                <w:szCs w:val="24"/>
                <w:lang w:val="en-US"/>
              </w:rPr>
              <w:t>Доступность</w:t>
            </w:r>
          </w:p>
        </w:tc>
      </w:tr>
      <w:tr w:rsidR="0080301D" w:rsidRPr="00627B9C" w:rsidTr="008A0499">
        <w:trPr>
          <w:trHeight w:val="1929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3260" w:type="dxa"/>
          </w:tcPr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4F188F" w:rsidP="00F42081">
            <w:pPr>
              <w:pStyle w:val="TableParagraph"/>
              <w:spacing w:before="219"/>
              <w:rPr>
                <w:sz w:val="24"/>
                <w:szCs w:val="24"/>
                <w:lang w:val="en-US"/>
              </w:rPr>
            </w:pPr>
            <w:hyperlink r:id="rId15" w:history="1">
              <w:r w:rsidR="0080301D" w:rsidRPr="00F42081">
                <w:rPr>
                  <w:rStyle w:val="a8"/>
                  <w:sz w:val="24"/>
                  <w:szCs w:val="24"/>
                  <w:lang w:val="en-US"/>
                </w:rPr>
                <w:t>http://nsportal.ru</w:t>
              </w:r>
            </w:hyperlink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tabs>
                <w:tab w:val="left" w:pos="2087"/>
                <w:tab w:val="left" w:pos="2446"/>
              </w:tabs>
              <w:ind w:right="97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Социальная сеть работников образования.</w:t>
            </w:r>
          </w:p>
          <w:p w:rsidR="0080301D" w:rsidRPr="00F42081" w:rsidRDefault="0080301D" w:rsidP="00F42081">
            <w:pPr>
              <w:pStyle w:val="TableParagraph"/>
              <w:tabs>
                <w:tab w:val="left" w:pos="2087"/>
                <w:tab w:val="left" w:pos="2446"/>
              </w:tabs>
              <w:ind w:right="97"/>
              <w:jc w:val="both"/>
              <w:rPr>
                <w:sz w:val="24"/>
                <w:szCs w:val="24"/>
              </w:rPr>
            </w:pPr>
            <w:r w:rsidRPr="00F42081">
              <w:rPr>
                <w:spacing w:val="-1"/>
                <w:sz w:val="24"/>
                <w:szCs w:val="24"/>
              </w:rPr>
              <w:t xml:space="preserve">Включает: </w:t>
            </w:r>
            <w:r w:rsidRPr="00F42081">
              <w:rPr>
                <w:sz w:val="24"/>
                <w:szCs w:val="24"/>
              </w:rPr>
              <w:t>методические рекомендации, консультации,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1"/>
                <w:sz w:val="24"/>
                <w:szCs w:val="24"/>
              </w:rPr>
              <w:t>статьи,</w:t>
            </w:r>
          </w:p>
          <w:p w:rsidR="0080301D" w:rsidRPr="00F42081" w:rsidRDefault="0080301D" w:rsidP="00F42081">
            <w:pPr>
              <w:pStyle w:val="TableParagraph"/>
              <w:spacing w:line="235" w:lineRule="auto"/>
              <w:ind w:right="98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презентации, конспекты образовательной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деятельности для детей.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spacing w:line="235" w:lineRule="auto"/>
              <w:ind w:left="562" w:right="302" w:hanging="236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Свободный доступ</w:t>
            </w:r>
          </w:p>
        </w:tc>
      </w:tr>
      <w:tr w:rsidR="0080301D" w:rsidRPr="00627B9C" w:rsidTr="008A0499">
        <w:trPr>
          <w:trHeight w:val="2760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before="5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3260" w:type="dxa"/>
          </w:tcPr>
          <w:p w:rsidR="0080301D" w:rsidRPr="00F42081" w:rsidRDefault="004F188F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hyperlink r:id="rId16" w:history="1">
              <w:r w:rsidR="0080301D" w:rsidRPr="00F42081">
                <w:rPr>
                  <w:rStyle w:val="a8"/>
                  <w:sz w:val="24"/>
                  <w:szCs w:val="24"/>
                  <w:lang w:val="en-US"/>
                </w:rPr>
                <w:t>http://edu.ru/</w:t>
              </w:r>
            </w:hyperlink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tabs>
                <w:tab w:val="left" w:pos="523"/>
                <w:tab w:val="left" w:pos="1410"/>
                <w:tab w:val="left" w:pos="1827"/>
                <w:tab w:val="left" w:pos="1971"/>
                <w:tab w:val="left" w:pos="2409"/>
                <w:tab w:val="left" w:pos="3037"/>
              </w:tabs>
              <w:ind w:right="95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Российское образование : Федеральный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1"/>
                <w:sz w:val="24"/>
                <w:szCs w:val="24"/>
              </w:rPr>
              <w:t xml:space="preserve">портал. </w:t>
            </w:r>
            <w:r w:rsidRPr="00F42081">
              <w:rPr>
                <w:sz w:val="24"/>
                <w:szCs w:val="24"/>
              </w:rPr>
              <w:t>Включает: ссылки на порталы и</w:t>
            </w:r>
            <w:r w:rsidRPr="00F42081">
              <w:rPr>
                <w:sz w:val="24"/>
                <w:szCs w:val="24"/>
              </w:rPr>
              <w:tab/>
              <w:t xml:space="preserve">сайты </w:t>
            </w:r>
            <w:r w:rsidRPr="00F42081">
              <w:rPr>
                <w:spacing w:val="-1"/>
                <w:sz w:val="24"/>
                <w:szCs w:val="24"/>
              </w:rPr>
              <w:t xml:space="preserve">образовательных </w:t>
            </w:r>
            <w:r w:rsidRPr="00F42081">
              <w:rPr>
                <w:sz w:val="24"/>
                <w:szCs w:val="24"/>
              </w:rPr>
              <w:t>учреждений; Государственные образовательные стандарты; нормативные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1"/>
                <w:sz w:val="24"/>
                <w:szCs w:val="24"/>
              </w:rPr>
              <w:t xml:space="preserve">документы; </w:t>
            </w:r>
            <w:r w:rsidRPr="00F42081">
              <w:rPr>
                <w:sz w:val="24"/>
                <w:szCs w:val="24"/>
              </w:rPr>
              <w:t>каталог</w:t>
            </w:r>
            <w:r w:rsidRPr="00F42081">
              <w:rPr>
                <w:sz w:val="24"/>
                <w:szCs w:val="24"/>
              </w:rPr>
              <w:tab/>
              <w:t>экскурсий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3"/>
                <w:sz w:val="24"/>
                <w:szCs w:val="24"/>
              </w:rPr>
              <w:t>и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обучающих программ.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spacing w:before="7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 w:rsidP="00F42081">
            <w:pPr>
              <w:pStyle w:val="TableParagraph"/>
              <w:spacing w:before="1" w:line="235" w:lineRule="auto"/>
              <w:ind w:left="562" w:right="302" w:hanging="236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Свободный доступ</w:t>
            </w:r>
          </w:p>
        </w:tc>
      </w:tr>
      <w:tr w:rsidR="0080301D" w:rsidRPr="00627B9C" w:rsidTr="008A0499">
        <w:trPr>
          <w:trHeight w:val="1934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32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https://cyberleninka.ru/</w:t>
            </w:r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tabs>
                <w:tab w:val="left" w:pos="1060"/>
                <w:tab w:val="left" w:pos="1896"/>
                <w:tab w:val="left" w:pos="3037"/>
              </w:tabs>
              <w:ind w:right="95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Научная электронная библиотека «Киберленинка». Включает: современные научно-практические статьи по</w:t>
            </w:r>
            <w:r w:rsidRPr="00F42081">
              <w:rPr>
                <w:sz w:val="24"/>
                <w:szCs w:val="24"/>
              </w:rPr>
              <w:tab/>
              <w:t>зарубежным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3"/>
                <w:sz w:val="24"/>
                <w:szCs w:val="24"/>
              </w:rPr>
              <w:t>и</w:t>
            </w:r>
          </w:p>
          <w:p w:rsidR="0080301D" w:rsidRPr="00F42081" w:rsidRDefault="00D7065F" w:rsidP="00D7065F">
            <w:pPr>
              <w:pStyle w:val="TableParagraph"/>
              <w:spacing w:line="274" w:lineRule="exact"/>
              <w:ind w:right="152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</w:t>
            </w:r>
            <w:r w:rsidR="0080301D" w:rsidRPr="00F42081">
              <w:rPr>
                <w:sz w:val="24"/>
                <w:szCs w:val="24"/>
                <w:lang w:val="en-US"/>
              </w:rPr>
              <w:t>течественным исследованиям.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ind w:left="562" w:right="302" w:hanging="236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Свободный доступ</w:t>
            </w:r>
          </w:p>
        </w:tc>
      </w:tr>
      <w:tr w:rsidR="0080301D" w:rsidRPr="00627B9C" w:rsidTr="008A0499">
        <w:trPr>
          <w:trHeight w:val="2481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3260" w:type="dxa"/>
          </w:tcPr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4F188F" w:rsidP="00F42081">
            <w:pPr>
              <w:pStyle w:val="TableParagraph"/>
              <w:spacing w:before="199"/>
              <w:rPr>
                <w:sz w:val="24"/>
                <w:szCs w:val="24"/>
                <w:lang w:val="en-US"/>
              </w:rPr>
            </w:pPr>
            <w:hyperlink r:id="rId17" w:history="1">
              <w:r w:rsidR="0080301D" w:rsidRPr="00F42081">
                <w:rPr>
                  <w:rStyle w:val="a8"/>
                  <w:sz w:val="24"/>
                  <w:szCs w:val="24"/>
                  <w:lang w:val="en-US"/>
                </w:rPr>
                <w:t>http://defektologlub.ru/</w:t>
              </w:r>
            </w:hyperlink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792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«Дефектология»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ind w:left="120" w:right="116" w:hanging="4"/>
              <w:jc w:val="center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Индивидуальный не ограниченный доступ из любой точки, в которой имеется доступ к сети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ind w:left="407" w:right="403"/>
              <w:jc w:val="center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Интернет</w:t>
            </w:r>
          </w:p>
        </w:tc>
      </w:tr>
    </w:tbl>
    <w:p w:rsidR="0080301D" w:rsidRDefault="0080301D">
      <w:pPr>
        <w:rPr>
          <w:sz w:val="28"/>
          <w:szCs w:val="28"/>
        </w:rPr>
      </w:pPr>
    </w:p>
    <w:p w:rsidR="0080301D" w:rsidRPr="00666226" w:rsidRDefault="0080301D" w:rsidP="00666226">
      <w:pPr>
        <w:pStyle w:val="a5"/>
        <w:numPr>
          <w:ilvl w:val="0"/>
          <w:numId w:val="45"/>
        </w:numPr>
        <w:tabs>
          <w:tab w:val="left" w:pos="1564"/>
        </w:tabs>
        <w:spacing w:before="86" w:after="2"/>
        <w:ind w:right="1106"/>
        <w:jc w:val="center"/>
        <w:rPr>
          <w:b/>
          <w:sz w:val="28"/>
        </w:rPr>
      </w:pPr>
      <w:r w:rsidRPr="00666226">
        <w:rPr>
          <w:b/>
          <w:sz w:val="28"/>
        </w:rPr>
        <w:t>СОВРЕМЕННЫЕ ПРОФЕССИОНАЛЬНЫЕ БАЗЫ ДАННЫХ И ИНФОРМАЦИОННЫЕ СПРАВОЧНЫЕ СИСТЕМЫ</w:t>
      </w:r>
    </w:p>
    <w:p w:rsidR="0080301D" w:rsidRDefault="0080301D">
      <w:pPr>
        <w:rPr>
          <w:sz w:val="28"/>
          <w:szCs w:val="28"/>
        </w:rPr>
      </w:pPr>
    </w:p>
    <w:tbl>
      <w:tblPr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2944"/>
        <w:gridCol w:w="3985"/>
        <w:gridCol w:w="2833"/>
      </w:tblGrid>
      <w:tr w:rsidR="0080301D" w:rsidTr="00F42081">
        <w:trPr>
          <w:trHeight w:val="2769"/>
        </w:trPr>
        <w:tc>
          <w:tcPr>
            <w:tcW w:w="557" w:type="dxa"/>
          </w:tcPr>
          <w:p w:rsidR="0080301D" w:rsidRPr="00F42081" w:rsidRDefault="0080301D">
            <w:pPr>
              <w:pStyle w:val="TableParagraph"/>
              <w:rPr>
                <w:b/>
                <w:sz w:val="26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6"/>
              </w:rPr>
            </w:pPr>
          </w:p>
          <w:p w:rsidR="0080301D" w:rsidRPr="00F42081" w:rsidRDefault="0080301D" w:rsidP="00F42081">
            <w:pPr>
              <w:pStyle w:val="TableParagraph"/>
              <w:spacing w:before="220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1.</w:t>
            </w:r>
          </w:p>
        </w:tc>
        <w:tc>
          <w:tcPr>
            <w:tcW w:w="2944" w:type="dxa"/>
          </w:tcPr>
          <w:p w:rsidR="0080301D" w:rsidRPr="00F42081" w:rsidRDefault="0080301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301D" w:rsidRPr="00F42081" w:rsidRDefault="004F188F" w:rsidP="00F42081">
            <w:pPr>
              <w:pStyle w:val="TableParagraph"/>
              <w:spacing w:before="220"/>
              <w:ind w:left="105"/>
              <w:rPr>
                <w:sz w:val="24"/>
                <w:lang w:val="en-US"/>
              </w:rPr>
            </w:pPr>
            <w:hyperlink r:id="rId18" w:history="1">
              <w:r w:rsidR="0080301D" w:rsidRPr="00F42081">
                <w:rPr>
                  <w:rStyle w:val="a8"/>
                  <w:sz w:val="24"/>
                  <w:lang w:val="en-US"/>
                </w:rPr>
                <w:t>http://www.biblioclub.ru</w:t>
              </w:r>
            </w:hyperlink>
          </w:p>
        </w:tc>
        <w:tc>
          <w:tcPr>
            <w:tcW w:w="3985" w:type="dxa"/>
          </w:tcPr>
          <w:p w:rsidR="0080301D" w:rsidRPr="00F42081" w:rsidRDefault="0080301D">
            <w:pPr>
              <w:pStyle w:val="TableParagraph"/>
              <w:rPr>
                <w:b/>
                <w:sz w:val="26"/>
              </w:rPr>
            </w:pPr>
          </w:p>
          <w:p w:rsidR="0080301D" w:rsidRPr="00F42081" w:rsidRDefault="0080301D" w:rsidP="00F42081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0301D" w:rsidRPr="00F42081" w:rsidRDefault="0080301D" w:rsidP="00F42081">
            <w:pPr>
              <w:pStyle w:val="TableParagraph"/>
              <w:ind w:left="109" w:right="176"/>
              <w:rPr>
                <w:sz w:val="24"/>
              </w:rPr>
            </w:pPr>
            <w:r w:rsidRPr="00F42081">
              <w:rPr>
                <w:sz w:val="24"/>
              </w:rPr>
              <w:t xml:space="preserve">Электронно-библиотечная система (ЭБС) </w:t>
            </w:r>
          </w:p>
          <w:p w:rsidR="0080301D" w:rsidRPr="00F42081" w:rsidRDefault="0080301D" w:rsidP="00F42081">
            <w:pPr>
              <w:pStyle w:val="TableParagraph"/>
              <w:ind w:left="109" w:right="176"/>
              <w:rPr>
                <w:sz w:val="24"/>
              </w:rPr>
            </w:pPr>
            <w:r w:rsidRPr="00F42081">
              <w:rPr>
                <w:sz w:val="24"/>
              </w:rPr>
              <w:t>Университетская библиотека онлайн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ind w:right="82"/>
              <w:rPr>
                <w:sz w:val="24"/>
              </w:rPr>
            </w:pPr>
            <w:r w:rsidRPr="00F42081">
              <w:rPr>
                <w:sz w:val="24"/>
              </w:rPr>
              <w:t>Регистрация через любой университетский компьютер.</w:t>
            </w:r>
          </w:p>
          <w:p w:rsidR="0080301D" w:rsidRPr="00F42081" w:rsidRDefault="0080301D" w:rsidP="00F42081">
            <w:pPr>
              <w:pStyle w:val="TableParagraph"/>
              <w:tabs>
                <w:tab w:val="left" w:pos="1464"/>
              </w:tabs>
              <w:ind w:right="92"/>
              <w:rPr>
                <w:sz w:val="24"/>
              </w:rPr>
            </w:pPr>
            <w:r w:rsidRPr="00F42081">
              <w:rPr>
                <w:sz w:val="24"/>
              </w:rPr>
              <w:t xml:space="preserve">В </w:t>
            </w:r>
            <w:r w:rsidRPr="00F42081">
              <w:rPr>
                <w:spacing w:val="-1"/>
                <w:sz w:val="24"/>
              </w:rPr>
              <w:t xml:space="preserve">дальнейшем </w:t>
            </w:r>
            <w:r w:rsidRPr="00F42081">
              <w:rPr>
                <w:sz w:val="24"/>
              </w:rPr>
              <w:t xml:space="preserve">предоставляется неограниченный </w:t>
            </w:r>
          </w:p>
          <w:p w:rsidR="0080301D" w:rsidRPr="00F42081" w:rsidRDefault="0090574F" w:rsidP="00F4208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 w:rsidR="0080301D" w:rsidRPr="00F42081">
              <w:rPr>
                <w:sz w:val="24"/>
              </w:rPr>
              <w:t>ндивидуальный доступ</w:t>
            </w:r>
          </w:p>
          <w:p w:rsidR="0080301D" w:rsidRPr="00F42081" w:rsidRDefault="0080301D" w:rsidP="00F42081">
            <w:pPr>
              <w:pStyle w:val="TableParagraph"/>
              <w:tabs>
                <w:tab w:val="left" w:pos="656"/>
                <w:tab w:val="left" w:pos="1644"/>
                <w:tab w:val="left" w:pos="2618"/>
              </w:tabs>
              <w:spacing w:line="263" w:lineRule="exact"/>
              <w:rPr>
                <w:sz w:val="24"/>
              </w:rPr>
            </w:pPr>
            <w:r w:rsidRPr="00F42081">
              <w:rPr>
                <w:sz w:val="24"/>
              </w:rPr>
              <w:t>из</w:t>
            </w:r>
            <w:r w:rsidRPr="00F42081">
              <w:rPr>
                <w:sz w:val="24"/>
              </w:rPr>
              <w:tab/>
              <w:t>любой</w:t>
            </w:r>
            <w:r w:rsidRPr="00F42081">
              <w:rPr>
                <w:sz w:val="24"/>
              </w:rPr>
              <w:tab/>
              <w:t>точки,</w:t>
            </w:r>
            <w:r w:rsidRPr="00F42081">
              <w:rPr>
                <w:sz w:val="24"/>
              </w:rPr>
              <w:tab/>
              <w:t>в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right="82"/>
              <w:rPr>
                <w:sz w:val="24"/>
              </w:rPr>
            </w:pPr>
            <w:r w:rsidRPr="00F42081">
              <w:rPr>
                <w:sz w:val="24"/>
              </w:rPr>
              <w:t>которой имеется доступ к сети Интернет</w:t>
            </w:r>
          </w:p>
        </w:tc>
      </w:tr>
      <w:tr w:rsidR="0080301D" w:rsidTr="00F42081">
        <w:trPr>
          <w:trHeight w:val="566"/>
        </w:trPr>
        <w:tc>
          <w:tcPr>
            <w:tcW w:w="557" w:type="dxa"/>
          </w:tcPr>
          <w:p w:rsidR="0080301D" w:rsidRPr="00F42081" w:rsidRDefault="0080301D" w:rsidP="00F42081">
            <w:pPr>
              <w:pStyle w:val="TableParagraph"/>
              <w:spacing w:before="130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2.</w:t>
            </w:r>
          </w:p>
        </w:tc>
        <w:tc>
          <w:tcPr>
            <w:tcW w:w="2944" w:type="dxa"/>
          </w:tcPr>
          <w:p w:rsidR="0080301D" w:rsidRPr="00F42081" w:rsidRDefault="004F188F" w:rsidP="00F42081">
            <w:pPr>
              <w:pStyle w:val="TableParagraph"/>
              <w:spacing w:line="267" w:lineRule="exact"/>
              <w:ind w:left="105"/>
              <w:rPr>
                <w:sz w:val="24"/>
                <w:lang w:val="en-US"/>
              </w:rPr>
            </w:pPr>
            <w:hyperlink r:id="rId19" w:history="1">
              <w:r w:rsidR="0080301D" w:rsidRPr="00F42081">
                <w:rPr>
                  <w:rStyle w:val="a8"/>
                  <w:sz w:val="24"/>
                  <w:lang w:val="en-US"/>
                </w:rPr>
                <w:t>www.garant.ru</w:t>
              </w:r>
            </w:hyperlink>
          </w:p>
        </w:tc>
        <w:tc>
          <w:tcPr>
            <w:tcW w:w="3985" w:type="dxa"/>
          </w:tcPr>
          <w:p w:rsidR="0080301D" w:rsidRPr="00F42081" w:rsidRDefault="0080301D" w:rsidP="00F42081">
            <w:pPr>
              <w:pStyle w:val="TableParagraph"/>
              <w:spacing w:before="130"/>
              <w:ind w:left="109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Информационно-правовой портал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before="130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Свободный доступ</w:t>
            </w:r>
          </w:p>
        </w:tc>
      </w:tr>
      <w:tr w:rsidR="0080301D" w:rsidTr="00F42081">
        <w:trPr>
          <w:trHeight w:val="830"/>
        </w:trPr>
        <w:tc>
          <w:tcPr>
            <w:tcW w:w="557" w:type="dxa"/>
          </w:tcPr>
          <w:p w:rsidR="0080301D" w:rsidRPr="00F42081" w:rsidRDefault="0080301D">
            <w:pPr>
              <w:pStyle w:val="TableParagraph"/>
              <w:rPr>
                <w:b/>
                <w:sz w:val="23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3.</w:t>
            </w:r>
          </w:p>
        </w:tc>
        <w:tc>
          <w:tcPr>
            <w:tcW w:w="2944" w:type="dxa"/>
          </w:tcPr>
          <w:p w:rsidR="0080301D" w:rsidRPr="00F42081" w:rsidRDefault="0080301D">
            <w:pPr>
              <w:pStyle w:val="TableParagraph"/>
              <w:rPr>
                <w:b/>
                <w:sz w:val="23"/>
                <w:lang w:val="en-US"/>
              </w:rPr>
            </w:pPr>
          </w:p>
          <w:p w:rsidR="0080301D" w:rsidRPr="00F42081" w:rsidRDefault="004F188F" w:rsidP="00F42081">
            <w:pPr>
              <w:pStyle w:val="TableParagraph"/>
              <w:ind w:left="105"/>
              <w:rPr>
                <w:sz w:val="24"/>
                <w:lang w:val="en-US"/>
              </w:rPr>
            </w:pPr>
            <w:hyperlink r:id="rId20" w:history="1">
              <w:r w:rsidR="0080301D" w:rsidRPr="00F42081">
                <w:rPr>
                  <w:rStyle w:val="a8"/>
                  <w:sz w:val="24"/>
                  <w:lang w:val="en-US"/>
                </w:rPr>
                <w:t>www.elibrary.ru</w:t>
              </w:r>
            </w:hyperlink>
          </w:p>
        </w:tc>
        <w:tc>
          <w:tcPr>
            <w:tcW w:w="3985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Российский информационный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 w:right="105"/>
              <w:rPr>
                <w:sz w:val="24"/>
              </w:rPr>
            </w:pPr>
            <w:r w:rsidRPr="00F42081">
              <w:rPr>
                <w:sz w:val="24"/>
              </w:rPr>
              <w:t>портал в области науки, технологии, медицины и образования</w:t>
            </w:r>
          </w:p>
        </w:tc>
        <w:tc>
          <w:tcPr>
            <w:tcW w:w="2833" w:type="dxa"/>
          </w:tcPr>
          <w:p w:rsidR="0080301D" w:rsidRPr="00F42081" w:rsidRDefault="0080301D">
            <w:pPr>
              <w:pStyle w:val="TableParagraph"/>
              <w:rPr>
                <w:b/>
                <w:sz w:val="23"/>
              </w:rPr>
            </w:pPr>
          </w:p>
          <w:p w:rsidR="0080301D" w:rsidRPr="00F42081" w:rsidRDefault="0080301D">
            <w:pPr>
              <w:pStyle w:val="TableParagraph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Свободный доступ</w:t>
            </w:r>
          </w:p>
        </w:tc>
      </w:tr>
    </w:tbl>
    <w:p w:rsidR="0080301D" w:rsidRPr="00EE6E17" w:rsidRDefault="0080301D">
      <w:pPr>
        <w:rPr>
          <w:sz w:val="28"/>
          <w:szCs w:val="28"/>
        </w:rPr>
        <w:sectPr w:rsidR="0080301D" w:rsidRPr="00EE6E17">
          <w:pgSz w:w="11910" w:h="16840"/>
          <w:pgMar w:top="1040" w:right="340" w:bottom="1400" w:left="900" w:header="0" w:footer="1139" w:gutter="0"/>
          <w:cols w:space="720"/>
        </w:sectPr>
      </w:pPr>
    </w:p>
    <w:p w:rsidR="0080301D" w:rsidRDefault="0080301D" w:rsidP="00BD483B">
      <w:pPr>
        <w:pStyle w:val="a5"/>
        <w:numPr>
          <w:ilvl w:val="0"/>
          <w:numId w:val="45"/>
        </w:numPr>
        <w:tabs>
          <w:tab w:val="left" w:pos="1741"/>
        </w:tabs>
        <w:spacing w:before="1"/>
        <w:ind w:left="3042" w:right="1174" w:hanging="1868"/>
        <w:jc w:val="center"/>
        <w:rPr>
          <w:b/>
          <w:sz w:val="28"/>
        </w:rPr>
      </w:pPr>
      <w:r>
        <w:rPr>
          <w:b/>
          <w:sz w:val="28"/>
        </w:rPr>
        <w:lastRenderedPageBreak/>
        <w:t>ЛИЦЕНЗИОННОЕ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СВОБОДНО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РАСПРОСТРАНЯЕМОЕ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ПРОГРАММНОЕ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80301D" w:rsidRDefault="0080301D" w:rsidP="00BD483B">
      <w:pPr>
        <w:ind w:left="233" w:right="212" w:firstLine="710"/>
        <w:rPr>
          <w:sz w:val="28"/>
        </w:rPr>
      </w:pPr>
      <w:r>
        <w:rPr>
          <w:sz w:val="28"/>
        </w:rPr>
        <w:t>При</w:t>
      </w:r>
      <w:r w:rsidR="00245C69">
        <w:rPr>
          <w:sz w:val="28"/>
        </w:rPr>
        <w:t xml:space="preserve"> </w:t>
      </w:r>
      <w:r>
        <w:rPr>
          <w:sz w:val="28"/>
        </w:rPr>
        <w:t>реализации</w:t>
      </w:r>
      <w:r w:rsidR="00245C69">
        <w:rPr>
          <w:sz w:val="28"/>
        </w:rPr>
        <w:t xml:space="preserve"> </w:t>
      </w:r>
      <w:r>
        <w:rPr>
          <w:sz w:val="28"/>
        </w:rPr>
        <w:t>учебной</w:t>
      </w:r>
      <w:r w:rsidR="00245C69">
        <w:rPr>
          <w:sz w:val="28"/>
        </w:rPr>
        <w:t xml:space="preserve"> </w:t>
      </w:r>
      <w:r>
        <w:rPr>
          <w:sz w:val="28"/>
        </w:rPr>
        <w:t>дисциплины</w:t>
      </w:r>
      <w:r w:rsidR="00245C69">
        <w:rPr>
          <w:sz w:val="28"/>
        </w:rPr>
        <w:t xml:space="preserve"> </w:t>
      </w:r>
      <w:r>
        <w:rPr>
          <w:sz w:val="28"/>
        </w:rPr>
        <w:t>применяется</w:t>
      </w:r>
      <w:r w:rsidR="00245C69">
        <w:rPr>
          <w:sz w:val="28"/>
        </w:rPr>
        <w:t xml:space="preserve"> </w:t>
      </w:r>
      <w:r>
        <w:rPr>
          <w:sz w:val="28"/>
        </w:rPr>
        <w:t>следующее</w:t>
      </w:r>
      <w:r w:rsidR="00245C69">
        <w:rPr>
          <w:sz w:val="28"/>
        </w:rPr>
        <w:t xml:space="preserve"> </w:t>
      </w:r>
      <w:r>
        <w:rPr>
          <w:sz w:val="28"/>
        </w:rPr>
        <w:t>лицензионное</w:t>
      </w:r>
      <w:r w:rsidR="00245C69">
        <w:rPr>
          <w:sz w:val="28"/>
        </w:rPr>
        <w:t xml:space="preserve"> </w:t>
      </w:r>
      <w:r>
        <w:rPr>
          <w:sz w:val="28"/>
        </w:rPr>
        <w:t>и свободно распространяемое</w:t>
      </w:r>
      <w:r w:rsidR="00245C69">
        <w:rPr>
          <w:sz w:val="28"/>
        </w:rPr>
        <w:t xml:space="preserve"> </w:t>
      </w:r>
      <w:r>
        <w:rPr>
          <w:sz w:val="28"/>
        </w:rPr>
        <w:t>программное</w:t>
      </w:r>
      <w:r w:rsidR="00245C69">
        <w:rPr>
          <w:sz w:val="28"/>
        </w:rPr>
        <w:t xml:space="preserve"> </w:t>
      </w:r>
      <w:r>
        <w:rPr>
          <w:sz w:val="28"/>
        </w:rPr>
        <w:t>обеспечение:</w:t>
      </w:r>
    </w:p>
    <w:p w:rsidR="0080301D" w:rsidRDefault="0080301D" w:rsidP="00BD483B">
      <w:pPr>
        <w:pStyle w:val="a5"/>
        <w:numPr>
          <w:ilvl w:val="0"/>
          <w:numId w:val="1"/>
        </w:numPr>
        <w:tabs>
          <w:tab w:val="left" w:pos="3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 w:rsidR="00245C69">
        <w:rPr>
          <w:sz w:val="28"/>
        </w:rPr>
        <w:t xml:space="preserve"> </w:t>
      </w:r>
      <w:r>
        <w:rPr>
          <w:sz w:val="28"/>
        </w:rPr>
        <w:t>Windows;</w:t>
      </w:r>
    </w:p>
    <w:p w:rsidR="0080301D" w:rsidRDefault="0080301D" w:rsidP="00BD483B">
      <w:pPr>
        <w:pStyle w:val="a5"/>
        <w:numPr>
          <w:ilvl w:val="0"/>
          <w:numId w:val="1"/>
        </w:numPr>
        <w:tabs>
          <w:tab w:val="left" w:pos="3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 w:rsidR="00245C69">
        <w:rPr>
          <w:sz w:val="28"/>
        </w:rPr>
        <w:t xml:space="preserve"> </w:t>
      </w:r>
      <w:r>
        <w:rPr>
          <w:sz w:val="28"/>
        </w:rPr>
        <w:t>Office;</w:t>
      </w:r>
    </w:p>
    <w:p w:rsidR="0080301D" w:rsidRDefault="0080301D" w:rsidP="00BD483B">
      <w:pPr>
        <w:pStyle w:val="a5"/>
        <w:numPr>
          <w:ilvl w:val="0"/>
          <w:numId w:val="1"/>
        </w:numPr>
        <w:tabs>
          <w:tab w:val="left" w:pos="402"/>
        </w:tabs>
        <w:ind w:left="401" w:hanging="169"/>
        <w:rPr>
          <w:sz w:val="28"/>
        </w:rPr>
      </w:pPr>
      <w:r>
        <w:rPr>
          <w:sz w:val="28"/>
        </w:rPr>
        <w:t>Libre</w:t>
      </w:r>
      <w:r w:rsidR="00245C69">
        <w:rPr>
          <w:sz w:val="28"/>
        </w:rPr>
        <w:t xml:space="preserve"> </w:t>
      </w:r>
      <w:r>
        <w:rPr>
          <w:sz w:val="28"/>
        </w:rPr>
        <w:t>Office</w:t>
      </w:r>
      <w:r w:rsidR="00245C69">
        <w:rPr>
          <w:sz w:val="28"/>
        </w:rPr>
        <w:t xml:space="preserve"> </w:t>
      </w:r>
      <w:r>
        <w:rPr>
          <w:sz w:val="28"/>
        </w:rPr>
        <w:t>и</w:t>
      </w:r>
      <w:r w:rsidR="00245C69">
        <w:rPr>
          <w:sz w:val="28"/>
        </w:rPr>
        <w:t xml:space="preserve"> </w:t>
      </w:r>
      <w:r>
        <w:rPr>
          <w:sz w:val="28"/>
        </w:rPr>
        <w:t>др.</w:t>
      </w:r>
    </w:p>
    <w:p w:rsidR="0080301D" w:rsidRDefault="0080301D" w:rsidP="00BD483B">
      <w:pPr>
        <w:pStyle w:val="a3"/>
        <w:spacing w:before="10"/>
        <w:ind w:left="0"/>
        <w:rPr>
          <w:sz w:val="27"/>
        </w:rPr>
      </w:pPr>
    </w:p>
    <w:p w:rsidR="0080301D" w:rsidRDefault="0080301D" w:rsidP="00BD483B">
      <w:pPr>
        <w:pStyle w:val="a5"/>
        <w:numPr>
          <w:ilvl w:val="0"/>
          <w:numId w:val="45"/>
        </w:numPr>
        <w:tabs>
          <w:tab w:val="left" w:pos="1492"/>
        </w:tabs>
        <w:spacing w:line="264" w:lineRule="auto"/>
        <w:ind w:left="818" w:right="808" w:firstLine="0"/>
        <w:rPr>
          <w:b/>
          <w:sz w:val="28"/>
        </w:rPr>
      </w:pPr>
      <w:r>
        <w:rPr>
          <w:b/>
          <w:sz w:val="28"/>
        </w:rPr>
        <w:t>ОБОРУДОВАНИЕ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ТЕХНИЧЕСКИЕ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СРЕДСТВА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ОБУЧЕНИЯ,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НЕОБХОДИМЫЕ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ОСУЩЕСТВЛЕНИЯ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ОБРАЗОВАТЕЛЬНОГО</w:t>
      </w:r>
    </w:p>
    <w:p w:rsidR="0080301D" w:rsidRDefault="0080301D" w:rsidP="00BD483B">
      <w:pPr>
        <w:spacing w:before="2"/>
        <w:ind w:left="3191"/>
        <w:rPr>
          <w:b/>
          <w:sz w:val="28"/>
        </w:rPr>
      </w:pPr>
      <w:r>
        <w:rPr>
          <w:b/>
          <w:sz w:val="28"/>
        </w:rPr>
        <w:t>ПРОЦЕССА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D7065F">
        <w:rPr>
          <w:b/>
          <w:sz w:val="28"/>
        </w:rPr>
        <w:t xml:space="preserve"> </w:t>
      </w:r>
      <w:r>
        <w:rPr>
          <w:b/>
          <w:sz w:val="28"/>
        </w:rPr>
        <w:t>ДИСЦИПЛИНЕ</w:t>
      </w:r>
    </w:p>
    <w:p w:rsidR="0080301D" w:rsidRDefault="0080301D" w:rsidP="00BD483B">
      <w:pPr>
        <w:spacing w:before="28"/>
        <w:ind w:left="233" w:right="229" w:firstLine="710"/>
        <w:jc w:val="both"/>
        <w:rPr>
          <w:sz w:val="28"/>
        </w:rPr>
      </w:pPr>
      <w:r>
        <w:rPr>
          <w:sz w:val="28"/>
        </w:rPr>
        <w:t>Учебные</w:t>
      </w:r>
      <w:r w:rsidR="0090574F">
        <w:rPr>
          <w:sz w:val="28"/>
        </w:rPr>
        <w:t xml:space="preserve"> </w:t>
      </w:r>
      <w:r>
        <w:rPr>
          <w:sz w:val="28"/>
        </w:rPr>
        <w:t>занятия</w:t>
      </w:r>
      <w:r w:rsidR="0090574F">
        <w:rPr>
          <w:sz w:val="28"/>
        </w:rPr>
        <w:t xml:space="preserve"> </w:t>
      </w:r>
      <w:r>
        <w:rPr>
          <w:sz w:val="28"/>
        </w:rPr>
        <w:t>проводятся</w:t>
      </w:r>
      <w:r w:rsidR="0090574F">
        <w:rPr>
          <w:sz w:val="28"/>
        </w:rPr>
        <w:t xml:space="preserve"> </w:t>
      </w:r>
      <w:r>
        <w:rPr>
          <w:sz w:val="28"/>
        </w:rPr>
        <w:t>в</w:t>
      </w:r>
      <w:r w:rsidR="0090574F">
        <w:rPr>
          <w:sz w:val="28"/>
        </w:rPr>
        <w:t xml:space="preserve"> </w:t>
      </w:r>
      <w:r>
        <w:rPr>
          <w:sz w:val="28"/>
        </w:rPr>
        <w:t>аудиториях,</w:t>
      </w:r>
      <w:r w:rsidR="0090574F">
        <w:rPr>
          <w:sz w:val="28"/>
        </w:rPr>
        <w:t xml:space="preserve"> </w:t>
      </w:r>
      <w:r>
        <w:rPr>
          <w:sz w:val="28"/>
        </w:rPr>
        <w:t>укомплектованных</w:t>
      </w:r>
      <w:r w:rsidR="0090574F">
        <w:rPr>
          <w:sz w:val="28"/>
        </w:rPr>
        <w:t xml:space="preserve"> </w:t>
      </w:r>
      <w:r>
        <w:rPr>
          <w:sz w:val="28"/>
        </w:rPr>
        <w:t>специализированной</w:t>
      </w:r>
      <w:r w:rsidR="0090574F">
        <w:rPr>
          <w:sz w:val="28"/>
        </w:rPr>
        <w:t xml:space="preserve"> </w:t>
      </w:r>
      <w:r>
        <w:rPr>
          <w:sz w:val="28"/>
        </w:rPr>
        <w:t>мебелью,</w:t>
      </w:r>
      <w:r w:rsidR="0090574F">
        <w:rPr>
          <w:sz w:val="28"/>
        </w:rPr>
        <w:t xml:space="preserve"> </w:t>
      </w:r>
      <w:r>
        <w:rPr>
          <w:sz w:val="28"/>
        </w:rPr>
        <w:t>в</w:t>
      </w:r>
      <w:r w:rsidR="0090574F">
        <w:rPr>
          <w:sz w:val="28"/>
        </w:rPr>
        <w:t xml:space="preserve"> </w:t>
      </w:r>
      <w:r>
        <w:rPr>
          <w:sz w:val="28"/>
        </w:rPr>
        <w:t>том</w:t>
      </w:r>
      <w:r w:rsidR="0090574F">
        <w:rPr>
          <w:sz w:val="28"/>
        </w:rPr>
        <w:t xml:space="preserve"> </w:t>
      </w:r>
      <w:r>
        <w:rPr>
          <w:sz w:val="28"/>
        </w:rPr>
        <w:t>числе</w:t>
      </w:r>
      <w:r w:rsidR="0090574F">
        <w:rPr>
          <w:sz w:val="28"/>
        </w:rPr>
        <w:t xml:space="preserve"> </w:t>
      </w:r>
      <w:r>
        <w:rPr>
          <w:sz w:val="28"/>
        </w:rPr>
        <w:t>стационарными</w:t>
      </w:r>
      <w:r w:rsidR="0090574F">
        <w:rPr>
          <w:sz w:val="28"/>
        </w:rPr>
        <w:t xml:space="preserve"> </w:t>
      </w:r>
      <w:r>
        <w:rPr>
          <w:sz w:val="28"/>
        </w:rPr>
        <w:t>или</w:t>
      </w:r>
      <w:r w:rsidR="0090574F">
        <w:rPr>
          <w:sz w:val="28"/>
        </w:rPr>
        <w:t xml:space="preserve"> </w:t>
      </w:r>
      <w:r>
        <w:rPr>
          <w:sz w:val="28"/>
        </w:rPr>
        <w:t>переносными</w:t>
      </w:r>
      <w:r w:rsidR="0090574F">
        <w:rPr>
          <w:sz w:val="28"/>
        </w:rPr>
        <w:t xml:space="preserve"> </w:t>
      </w:r>
      <w:r>
        <w:rPr>
          <w:sz w:val="28"/>
        </w:rPr>
        <w:t>техническими</w:t>
      </w:r>
      <w:r w:rsidR="0090574F">
        <w:rPr>
          <w:sz w:val="28"/>
        </w:rPr>
        <w:t xml:space="preserve"> </w:t>
      </w:r>
      <w:r>
        <w:rPr>
          <w:sz w:val="28"/>
        </w:rPr>
        <w:t>средствами</w:t>
      </w:r>
      <w:r w:rsidR="0090574F">
        <w:rPr>
          <w:sz w:val="28"/>
        </w:rPr>
        <w:t xml:space="preserve"> </w:t>
      </w:r>
      <w:r>
        <w:rPr>
          <w:sz w:val="28"/>
        </w:rPr>
        <w:t>обучения (проектор,</w:t>
      </w:r>
      <w:r w:rsidR="0090574F">
        <w:rPr>
          <w:sz w:val="28"/>
        </w:rPr>
        <w:t xml:space="preserve"> </w:t>
      </w:r>
      <w:r>
        <w:rPr>
          <w:sz w:val="28"/>
        </w:rPr>
        <w:t>экран,</w:t>
      </w:r>
      <w:r w:rsidR="0090574F">
        <w:rPr>
          <w:sz w:val="28"/>
        </w:rPr>
        <w:t xml:space="preserve"> </w:t>
      </w:r>
      <w:r>
        <w:rPr>
          <w:sz w:val="28"/>
        </w:rPr>
        <w:t>компьютер/ноутбук).</w:t>
      </w:r>
    </w:p>
    <w:p w:rsidR="0080301D" w:rsidRDefault="0080301D" w:rsidP="001A4590">
      <w:pPr>
        <w:ind w:left="233" w:right="232" w:firstLine="710"/>
        <w:jc w:val="both"/>
        <w:rPr>
          <w:sz w:val="28"/>
        </w:rPr>
        <w:sectPr w:rsidR="0080301D">
          <w:pgSz w:w="11910" w:h="16840"/>
          <w:pgMar w:top="1040" w:right="340" w:bottom="1400" w:left="900" w:header="0" w:footer="1139" w:gutter="0"/>
          <w:cols w:space="720"/>
        </w:sectPr>
      </w:pPr>
      <w:r>
        <w:rPr>
          <w:sz w:val="28"/>
        </w:rPr>
        <w:t>Самостоятельная работа проводится в кабинетах, оснащенных компьютерной</w:t>
      </w:r>
      <w:r w:rsidR="0090574F">
        <w:rPr>
          <w:sz w:val="28"/>
        </w:rPr>
        <w:t xml:space="preserve"> </w:t>
      </w:r>
      <w:r>
        <w:rPr>
          <w:sz w:val="28"/>
        </w:rPr>
        <w:t>техникой с возможностью подключения к сети «Интернет» и обеспечением доступа</w:t>
      </w:r>
      <w:r w:rsidR="0090574F">
        <w:rPr>
          <w:sz w:val="28"/>
        </w:rPr>
        <w:t xml:space="preserve"> </w:t>
      </w:r>
      <w:r>
        <w:rPr>
          <w:sz w:val="28"/>
        </w:rPr>
        <w:t>в</w:t>
      </w:r>
      <w:r w:rsidR="0090574F">
        <w:rPr>
          <w:sz w:val="28"/>
        </w:rPr>
        <w:t xml:space="preserve"> </w:t>
      </w:r>
      <w:r>
        <w:rPr>
          <w:sz w:val="28"/>
        </w:rPr>
        <w:t>электронную</w:t>
      </w:r>
      <w:r w:rsidR="0090574F">
        <w:rPr>
          <w:sz w:val="28"/>
        </w:rPr>
        <w:t xml:space="preserve"> </w:t>
      </w:r>
      <w:r>
        <w:rPr>
          <w:sz w:val="28"/>
        </w:rPr>
        <w:t>информационно-образовательную</w:t>
      </w:r>
      <w:r w:rsidR="0090574F">
        <w:rPr>
          <w:sz w:val="28"/>
        </w:rPr>
        <w:t xml:space="preserve"> </w:t>
      </w:r>
      <w:r>
        <w:rPr>
          <w:sz w:val="28"/>
        </w:rPr>
        <w:t>среду</w:t>
      </w:r>
      <w:r w:rsidR="0090574F">
        <w:rPr>
          <w:sz w:val="28"/>
        </w:rPr>
        <w:t xml:space="preserve"> </w:t>
      </w:r>
      <w:r>
        <w:rPr>
          <w:sz w:val="28"/>
        </w:rPr>
        <w:t>университета.</w:t>
      </w:r>
    </w:p>
    <w:p w:rsidR="0080301D" w:rsidRDefault="0080301D">
      <w:pPr>
        <w:jc w:val="both"/>
        <w:rPr>
          <w:sz w:val="28"/>
        </w:rPr>
        <w:sectPr w:rsidR="0080301D">
          <w:pgSz w:w="11910" w:h="16840"/>
          <w:pgMar w:top="1120" w:right="340" w:bottom="1400" w:left="900" w:header="0" w:footer="1139" w:gutter="0"/>
          <w:cols w:space="720"/>
        </w:sectPr>
      </w:pPr>
    </w:p>
    <w:p w:rsidR="0080301D" w:rsidRDefault="0080301D">
      <w:pPr>
        <w:pStyle w:val="a3"/>
        <w:spacing w:before="4"/>
        <w:ind w:left="0"/>
        <w:rPr>
          <w:sz w:val="17"/>
        </w:rPr>
      </w:pPr>
    </w:p>
    <w:sectPr w:rsidR="0080301D" w:rsidSect="00532C74">
      <w:pgSz w:w="11910" w:h="16840"/>
      <w:pgMar w:top="1580" w:right="340" w:bottom="1320" w:left="900" w:header="0" w:footer="1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88F" w:rsidRDefault="004F188F">
      <w:r>
        <w:separator/>
      </w:r>
    </w:p>
  </w:endnote>
  <w:endnote w:type="continuationSeparator" w:id="0">
    <w:p w:rsidR="004F188F" w:rsidRDefault="004F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C51" w:rsidRDefault="004F188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70pt;width:16.1pt;height:13.2pt;z-index:-251658752;mso-position-horizontal-relative:page;mso-position-vertical-relative:page" filled="f" stroked="f">
          <v:textbox style="mso-next-textbox:#_x0000_s2049" inset="0,0,0,0">
            <w:txbxContent>
              <w:p w:rsidR="00321C51" w:rsidRDefault="00321C51">
                <w:pPr>
                  <w:spacing w:before="13"/>
                  <w:ind w:left="60"/>
                  <w:rPr>
                    <w:sz w:val="20"/>
                  </w:rPr>
                </w:pPr>
                <w:r>
                  <w:rPr>
                    <w:sz w:val="20"/>
                  </w:rP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rPr>
                    <w:sz w:val="20"/>
                  </w:rPr>
                  <w:fldChar w:fldCharType="separate"/>
                </w:r>
                <w:r w:rsidR="00176BCF">
                  <w:rPr>
                    <w:noProof/>
                    <w:sz w:val="20"/>
                  </w:rPr>
                  <w:t>2</w:t>
                </w:r>
                <w:r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88F" w:rsidRDefault="004F188F">
      <w:r>
        <w:separator/>
      </w:r>
    </w:p>
  </w:footnote>
  <w:footnote w:type="continuationSeparator" w:id="0">
    <w:p w:rsidR="004F188F" w:rsidRDefault="004F1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417"/>
    <w:multiLevelType w:val="hybridMultilevel"/>
    <w:tmpl w:val="5ECAE6DC"/>
    <w:lvl w:ilvl="0" w:tplc="3C98202C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hint="default"/>
        <w:w w:val="95"/>
        <w:sz w:val="28"/>
      </w:rPr>
    </w:lvl>
    <w:lvl w:ilvl="1" w:tplc="ADB0D228">
      <w:numFmt w:val="bullet"/>
      <w:lvlText w:val="•"/>
      <w:lvlJc w:val="left"/>
      <w:pPr>
        <w:ind w:left="674" w:hanging="164"/>
      </w:pPr>
    </w:lvl>
    <w:lvl w:ilvl="2" w:tplc="FF8674DC">
      <w:numFmt w:val="bullet"/>
      <w:lvlText w:val="•"/>
      <w:lvlJc w:val="left"/>
      <w:pPr>
        <w:ind w:left="1229" w:hanging="164"/>
      </w:pPr>
    </w:lvl>
    <w:lvl w:ilvl="3" w:tplc="76BA333A">
      <w:numFmt w:val="bullet"/>
      <w:lvlText w:val="•"/>
      <w:lvlJc w:val="left"/>
      <w:pPr>
        <w:ind w:left="1783" w:hanging="164"/>
      </w:pPr>
    </w:lvl>
    <w:lvl w:ilvl="4" w:tplc="913C5238">
      <w:numFmt w:val="bullet"/>
      <w:lvlText w:val="•"/>
      <w:lvlJc w:val="left"/>
      <w:pPr>
        <w:ind w:left="2338" w:hanging="164"/>
      </w:pPr>
    </w:lvl>
    <w:lvl w:ilvl="5" w:tplc="8E60A0B4">
      <w:numFmt w:val="bullet"/>
      <w:lvlText w:val="•"/>
      <w:lvlJc w:val="left"/>
      <w:pPr>
        <w:ind w:left="2893" w:hanging="164"/>
      </w:pPr>
    </w:lvl>
    <w:lvl w:ilvl="6" w:tplc="A6C206A6">
      <w:numFmt w:val="bullet"/>
      <w:lvlText w:val="•"/>
      <w:lvlJc w:val="left"/>
      <w:pPr>
        <w:ind w:left="3447" w:hanging="164"/>
      </w:pPr>
    </w:lvl>
    <w:lvl w:ilvl="7" w:tplc="8F206072">
      <w:numFmt w:val="bullet"/>
      <w:lvlText w:val="•"/>
      <w:lvlJc w:val="left"/>
      <w:pPr>
        <w:ind w:left="4002" w:hanging="164"/>
      </w:pPr>
    </w:lvl>
    <w:lvl w:ilvl="8" w:tplc="669E3C46">
      <w:numFmt w:val="bullet"/>
      <w:lvlText w:val="•"/>
      <w:lvlJc w:val="left"/>
      <w:pPr>
        <w:ind w:left="4556" w:hanging="164"/>
      </w:pPr>
    </w:lvl>
  </w:abstractNum>
  <w:abstractNum w:abstractNumId="1" w15:restartNumberingAfterBreak="0">
    <w:nsid w:val="05872E27"/>
    <w:multiLevelType w:val="hybridMultilevel"/>
    <w:tmpl w:val="E800FC74"/>
    <w:lvl w:ilvl="0" w:tplc="E52435BC">
      <w:start w:val="4"/>
      <w:numFmt w:val="upperRoman"/>
      <w:lvlText w:val="%1."/>
      <w:lvlJc w:val="left"/>
      <w:pPr>
        <w:tabs>
          <w:tab w:val="num" w:pos="952"/>
        </w:tabs>
        <w:ind w:left="95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2"/>
        </w:tabs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32"/>
        </w:tabs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72"/>
        </w:tabs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92"/>
        </w:tabs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32"/>
        </w:tabs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52"/>
        </w:tabs>
        <w:ind w:left="6352" w:hanging="180"/>
      </w:pPr>
      <w:rPr>
        <w:rFonts w:cs="Times New Roman"/>
      </w:rPr>
    </w:lvl>
  </w:abstractNum>
  <w:abstractNum w:abstractNumId="2" w15:restartNumberingAfterBreak="0">
    <w:nsid w:val="08B41430"/>
    <w:multiLevelType w:val="hybridMultilevel"/>
    <w:tmpl w:val="CEE48A74"/>
    <w:lvl w:ilvl="0" w:tplc="5846E744">
      <w:start w:val="4"/>
      <w:numFmt w:val="upperRoman"/>
      <w:lvlText w:val="%1."/>
      <w:lvlJc w:val="left"/>
      <w:pPr>
        <w:ind w:left="95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  <w:rPr>
        <w:rFonts w:cs="Times New Roman"/>
      </w:rPr>
    </w:lvl>
  </w:abstractNum>
  <w:abstractNum w:abstractNumId="3" w15:restartNumberingAfterBreak="0">
    <w:nsid w:val="0B64310A"/>
    <w:multiLevelType w:val="multilevel"/>
    <w:tmpl w:val="995CE160"/>
    <w:lvl w:ilvl="0">
      <w:start w:val="4"/>
      <w:numFmt w:val="decimal"/>
      <w:lvlText w:val="%1"/>
      <w:lvlJc w:val="left"/>
      <w:pPr>
        <w:ind w:left="4203" w:hanging="49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3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numFmt w:val="bullet"/>
      <w:lvlText w:val="•"/>
      <w:lvlJc w:val="left"/>
      <w:pPr>
        <w:ind w:left="5492" w:hanging="494"/>
      </w:pPr>
      <w:rPr>
        <w:rFonts w:hint="default"/>
      </w:rPr>
    </w:lvl>
    <w:lvl w:ilvl="3">
      <w:numFmt w:val="bullet"/>
      <w:lvlText w:val="•"/>
      <w:lvlJc w:val="left"/>
      <w:pPr>
        <w:ind w:left="6139" w:hanging="494"/>
      </w:pPr>
      <w:rPr>
        <w:rFonts w:hint="default"/>
      </w:rPr>
    </w:lvl>
    <w:lvl w:ilvl="4">
      <w:numFmt w:val="bullet"/>
      <w:lvlText w:val="•"/>
      <w:lvlJc w:val="left"/>
      <w:pPr>
        <w:ind w:left="6785" w:hanging="494"/>
      </w:pPr>
      <w:rPr>
        <w:rFonts w:hint="default"/>
      </w:rPr>
    </w:lvl>
    <w:lvl w:ilvl="5">
      <w:numFmt w:val="bullet"/>
      <w:lvlText w:val="•"/>
      <w:lvlJc w:val="left"/>
      <w:pPr>
        <w:ind w:left="7432" w:hanging="494"/>
      </w:pPr>
      <w:rPr>
        <w:rFonts w:hint="default"/>
      </w:rPr>
    </w:lvl>
    <w:lvl w:ilvl="6">
      <w:numFmt w:val="bullet"/>
      <w:lvlText w:val="•"/>
      <w:lvlJc w:val="left"/>
      <w:pPr>
        <w:ind w:left="8078" w:hanging="494"/>
      </w:pPr>
      <w:rPr>
        <w:rFonts w:hint="default"/>
      </w:rPr>
    </w:lvl>
    <w:lvl w:ilvl="7">
      <w:numFmt w:val="bullet"/>
      <w:lvlText w:val="•"/>
      <w:lvlJc w:val="left"/>
      <w:pPr>
        <w:ind w:left="8724" w:hanging="494"/>
      </w:pPr>
      <w:rPr>
        <w:rFonts w:hint="default"/>
      </w:rPr>
    </w:lvl>
    <w:lvl w:ilvl="8">
      <w:numFmt w:val="bullet"/>
      <w:lvlText w:val="•"/>
      <w:lvlJc w:val="left"/>
      <w:pPr>
        <w:ind w:left="9371" w:hanging="494"/>
      </w:pPr>
      <w:rPr>
        <w:rFonts w:hint="default"/>
      </w:rPr>
    </w:lvl>
  </w:abstractNum>
  <w:abstractNum w:abstractNumId="4" w15:restartNumberingAfterBreak="0">
    <w:nsid w:val="0B9F060F"/>
    <w:multiLevelType w:val="hybridMultilevel"/>
    <w:tmpl w:val="310C0A12"/>
    <w:lvl w:ilvl="0" w:tplc="B1E2BC5A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42EA68DC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1D92B218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B01A644E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71ECFD6A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75907848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EF0AFD4C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F6860198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A404A408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5" w15:restartNumberingAfterBreak="0">
    <w:nsid w:val="0D7212AB"/>
    <w:multiLevelType w:val="hybridMultilevel"/>
    <w:tmpl w:val="7A603798"/>
    <w:lvl w:ilvl="0" w:tplc="41B41948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hint="default"/>
        <w:w w:val="95"/>
        <w:sz w:val="28"/>
      </w:rPr>
    </w:lvl>
    <w:lvl w:ilvl="1" w:tplc="442A521A">
      <w:numFmt w:val="bullet"/>
      <w:lvlText w:val="•"/>
      <w:lvlJc w:val="left"/>
      <w:pPr>
        <w:ind w:left="674" w:hanging="164"/>
      </w:pPr>
    </w:lvl>
    <w:lvl w:ilvl="2" w:tplc="2604CBA4">
      <w:numFmt w:val="bullet"/>
      <w:lvlText w:val="•"/>
      <w:lvlJc w:val="left"/>
      <w:pPr>
        <w:ind w:left="1229" w:hanging="164"/>
      </w:pPr>
    </w:lvl>
    <w:lvl w:ilvl="3" w:tplc="E1E0D7B4">
      <w:numFmt w:val="bullet"/>
      <w:lvlText w:val="•"/>
      <w:lvlJc w:val="left"/>
      <w:pPr>
        <w:ind w:left="1783" w:hanging="164"/>
      </w:pPr>
    </w:lvl>
    <w:lvl w:ilvl="4" w:tplc="AE602C04">
      <w:numFmt w:val="bullet"/>
      <w:lvlText w:val="•"/>
      <w:lvlJc w:val="left"/>
      <w:pPr>
        <w:ind w:left="2338" w:hanging="164"/>
      </w:pPr>
    </w:lvl>
    <w:lvl w:ilvl="5" w:tplc="FEF45F78">
      <w:numFmt w:val="bullet"/>
      <w:lvlText w:val="•"/>
      <w:lvlJc w:val="left"/>
      <w:pPr>
        <w:ind w:left="2893" w:hanging="164"/>
      </w:pPr>
    </w:lvl>
    <w:lvl w:ilvl="6" w:tplc="DF2AEB68">
      <w:numFmt w:val="bullet"/>
      <w:lvlText w:val="•"/>
      <w:lvlJc w:val="left"/>
      <w:pPr>
        <w:ind w:left="3447" w:hanging="164"/>
      </w:pPr>
    </w:lvl>
    <w:lvl w:ilvl="7" w:tplc="A092A74E">
      <w:numFmt w:val="bullet"/>
      <w:lvlText w:val="•"/>
      <w:lvlJc w:val="left"/>
      <w:pPr>
        <w:ind w:left="4002" w:hanging="164"/>
      </w:pPr>
    </w:lvl>
    <w:lvl w:ilvl="8" w:tplc="ED382168">
      <w:numFmt w:val="bullet"/>
      <w:lvlText w:val="•"/>
      <w:lvlJc w:val="left"/>
      <w:pPr>
        <w:ind w:left="4556" w:hanging="164"/>
      </w:pPr>
    </w:lvl>
  </w:abstractNum>
  <w:abstractNum w:abstractNumId="6" w15:restartNumberingAfterBreak="0">
    <w:nsid w:val="12D363C1"/>
    <w:multiLevelType w:val="hybridMultilevel"/>
    <w:tmpl w:val="3690A2DA"/>
    <w:lvl w:ilvl="0" w:tplc="01CAE85E">
      <w:start w:val="1"/>
      <w:numFmt w:val="decimal"/>
      <w:lvlText w:val="%1."/>
      <w:lvlJc w:val="left"/>
      <w:pPr>
        <w:ind w:left="425" w:hanging="283"/>
      </w:pPr>
      <w:rPr>
        <w:rFonts w:ascii="Times New Roman" w:eastAsia="Times New Roman" w:hAnsi="Times New Roman" w:cs="Times New Roman"/>
        <w:w w:val="99"/>
        <w:sz w:val="28"/>
        <w:szCs w:val="28"/>
      </w:rPr>
    </w:lvl>
    <w:lvl w:ilvl="1" w:tplc="E3A0F916">
      <w:numFmt w:val="bullet"/>
      <w:lvlText w:val="•"/>
      <w:lvlJc w:val="left"/>
      <w:pPr>
        <w:ind w:left="1282" w:hanging="283"/>
      </w:pPr>
      <w:rPr>
        <w:rFonts w:hint="default"/>
      </w:rPr>
    </w:lvl>
    <w:lvl w:ilvl="2" w:tplc="80084D06">
      <w:numFmt w:val="bullet"/>
      <w:lvlText w:val="•"/>
      <w:lvlJc w:val="left"/>
      <w:pPr>
        <w:ind w:left="2324" w:hanging="283"/>
      </w:pPr>
      <w:rPr>
        <w:rFonts w:hint="default"/>
      </w:rPr>
    </w:lvl>
    <w:lvl w:ilvl="3" w:tplc="3176DB26">
      <w:numFmt w:val="bullet"/>
      <w:lvlText w:val="•"/>
      <w:lvlJc w:val="left"/>
      <w:pPr>
        <w:ind w:left="3367" w:hanging="283"/>
      </w:pPr>
      <w:rPr>
        <w:rFonts w:hint="default"/>
      </w:rPr>
    </w:lvl>
    <w:lvl w:ilvl="4" w:tplc="E206819A">
      <w:numFmt w:val="bullet"/>
      <w:lvlText w:val="•"/>
      <w:lvlJc w:val="left"/>
      <w:pPr>
        <w:ind w:left="4409" w:hanging="283"/>
      </w:pPr>
      <w:rPr>
        <w:rFonts w:hint="default"/>
      </w:rPr>
    </w:lvl>
    <w:lvl w:ilvl="5" w:tplc="6DCC96F6">
      <w:numFmt w:val="bullet"/>
      <w:lvlText w:val="•"/>
      <w:lvlJc w:val="left"/>
      <w:pPr>
        <w:ind w:left="5452" w:hanging="283"/>
      </w:pPr>
      <w:rPr>
        <w:rFonts w:hint="default"/>
      </w:rPr>
    </w:lvl>
    <w:lvl w:ilvl="6" w:tplc="F46ED5B2">
      <w:numFmt w:val="bullet"/>
      <w:lvlText w:val="•"/>
      <w:lvlJc w:val="left"/>
      <w:pPr>
        <w:ind w:left="6494" w:hanging="283"/>
      </w:pPr>
      <w:rPr>
        <w:rFonts w:hint="default"/>
      </w:rPr>
    </w:lvl>
    <w:lvl w:ilvl="7" w:tplc="CE88F61C">
      <w:numFmt w:val="bullet"/>
      <w:lvlText w:val="•"/>
      <w:lvlJc w:val="left"/>
      <w:pPr>
        <w:ind w:left="7536" w:hanging="283"/>
      </w:pPr>
      <w:rPr>
        <w:rFonts w:hint="default"/>
      </w:rPr>
    </w:lvl>
    <w:lvl w:ilvl="8" w:tplc="328C8CC0">
      <w:numFmt w:val="bullet"/>
      <w:lvlText w:val="•"/>
      <w:lvlJc w:val="left"/>
      <w:pPr>
        <w:ind w:left="8579" w:hanging="283"/>
      </w:pPr>
      <w:rPr>
        <w:rFonts w:hint="default"/>
      </w:rPr>
    </w:lvl>
  </w:abstractNum>
  <w:abstractNum w:abstractNumId="7" w15:restartNumberingAfterBreak="0">
    <w:nsid w:val="12E76145"/>
    <w:multiLevelType w:val="hybridMultilevel"/>
    <w:tmpl w:val="14E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04100A"/>
    <w:multiLevelType w:val="hybridMultilevel"/>
    <w:tmpl w:val="FA505E26"/>
    <w:lvl w:ilvl="0" w:tplc="3496DA1E">
      <w:numFmt w:val="bullet"/>
      <w:lvlText w:val="-"/>
      <w:lvlJc w:val="left"/>
      <w:pPr>
        <w:ind w:left="105" w:hanging="495"/>
      </w:pPr>
      <w:rPr>
        <w:rFonts w:ascii="Times New Roman" w:eastAsia="Times New Roman" w:hAnsi="Times New Roman" w:hint="default"/>
        <w:w w:val="99"/>
        <w:sz w:val="24"/>
      </w:rPr>
    </w:lvl>
    <w:lvl w:ilvl="1" w:tplc="5218E16A">
      <w:numFmt w:val="bullet"/>
      <w:lvlText w:val="•"/>
      <w:lvlJc w:val="left"/>
      <w:pPr>
        <w:ind w:left="442" w:hanging="495"/>
      </w:pPr>
      <w:rPr>
        <w:rFonts w:hint="default"/>
      </w:rPr>
    </w:lvl>
    <w:lvl w:ilvl="2" w:tplc="4B7671B2">
      <w:numFmt w:val="bullet"/>
      <w:lvlText w:val="•"/>
      <w:lvlJc w:val="left"/>
      <w:pPr>
        <w:ind w:left="785" w:hanging="495"/>
      </w:pPr>
      <w:rPr>
        <w:rFonts w:hint="default"/>
      </w:rPr>
    </w:lvl>
    <w:lvl w:ilvl="3" w:tplc="3104D39A">
      <w:numFmt w:val="bullet"/>
      <w:lvlText w:val="•"/>
      <w:lvlJc w:val="left"/>
      <w:pPr>
        <w:ind w:left="1128" w:hanging="495"/>
      </w:pPr>
      <w:rPr>
        <w:rFonts w:hint="default"/>
      </w:rPr>
    </w:lvl>
    <w:lvl w:ilvl="4" w:tplc="3CBC6B8E">
      <w:numFmt w:val="bullet"/>
      <w:lvlText w:val="•"/>
      <w:lvlJc w:val="left"/>
      <w:pPr>
        <w:ind w:left="1471" w:hanging="495"/>
      </w:pPr>
      <w:rPr>
        <w:rFonts w:hint="default"/>
      </w:rPr>
    </w:lvl>
    <w:lvl w:ilvl="5" w:tplc="900A6E8C">
      <w:numFmt w:val="bullet"/>
      <w:lvlText w:val="•"/>
      <w:lvlJc w:val="left"/>
      <w:pPr>
        <w:ind w:left="1814" w:hanging="495"/>
      </w:pPr>
      <w:rPr>
        <w:rFonts w:hint="default"/>
      </w:rPr>
    </w:lvl>
    <w:lvl w:ilvl="6" w:tplc="6CFC75A8">
      <w:numFmt w:val="bullet"/>
      <w:lvlText w:val="•"/>
      <w:lvlJc w:val="left"/>
      <w:pPr>
        <w:ind w:left="2157" w:hanging="495"/>
      </w:pPr>
      <w:rPr>
        <w:rFonts w:hint="default"/>
      </w:rPr>
    </w:lvl>
    <w:lvl w:ilvl="7" w:tplc="53844D88">
      <w:numFmt w:val="bullet"/>
      <w:lvlText w:val="•"/>
      <w:lvlJc w:val="left"/>
      <w:pPr>
        <w:ind w:left="2500" w:hanging="495"/>
      </w:pPr>
      <w:rPr>
        <w:rFonts w:hint="default"/>
      </w:rPr>
    </w:lvl>
    <w:lvl w:ilvl="8" w:tplc="A8729BD2">
      <w:numFmt w:val="bullet"/>
      <w:lvlText w:val="•"/>
      <w:lvlJc w:val="left"/>
      <w:pPr>
        <w:ind w:left="2843" w:hanging="495"/>
      </w:pPr>
      <w:rPr>
        <w:rFonts w:hint="default"/>
      </w:rPr>
    </w:lvl>
  </w:abstractNum>
  <w:abstractNum w:abstractNumId="9" w15:restartNumberingAfterBreak="0">
    <w:nsid w:val="142C1EB2"/>
    <w:multiLevelType w:val="hybridMultilevel"/>
    <w:tmpl w:val="839A4EA6"/>
    <w:lvl w:ilvl="0" w:tplc="8F4273EA">
      <w:start w:val="1"/>
      <w:numFmt w:val="decimal"/>
      <w:lvlText w:val="%1."/>
      <w:lvlJc w:val="left"/>
      <w:pPr>
        <w:ind w:left="953" w:hanging="361"/>
      </w:pPr>
      <w:rPr>
        <w:rFonts w:cs="Times New Roman" w:hint="default"/>
        <w:b/>
        <w:bCs/>
        <w:w w:val="100"/>
      </w:rPr>
    </w:lvl>
    <w:lvl w:ilvl="1" w:tplc="485C896A">
      <w:start w:val="1"/>
      <w:numFmt w:val="decimal"/>
      <w:lvlText w:val="%2."/>
      <w:lvlJc w:val="left"/>
      <w:pPr>
        <w:ind w:left="377" w:hanging="432"/>
      </w:pPr>
      <w:rPr>
        <w:rFonts w:ascii="Times New Roman" w:eastAsia="Times New Roman" w:hAnsi="Times New Roman" w:cs="Times New Roman" w:hint="default"/>
        <w:w w:val="99"/>
        <w:sz w:val="27"/>
        <w:szCs w:val="27"/>
      </w:rPr>
    </w:lvl>
    <w:lvl w:ilvl="2" w:tplc="3EA0EC9E">
      <w:numFmt w:val="bullet"/>
      <w:lvlText w:val="•"/>
      <w:lvlJc w:val="left"/>
      <w:pPr>
        <w:ind w:left="2038" w:hanging="432"/>
      </w:pPr>
      <w:rPr>
        <w:rFonts w:hint="default"/>
      </w:rPr>
    </w:lvl>
    <w:lvl w:ilvl="3" w:tplc="1A96330E">
      <w:numFmt w:val="bullet"/>
      <w:lvlText w:val="•"/>
      <w:lvlJc w:val="left"/>
      <w:pPr>
        <w:ind w:left="3116" w:hanging="432"/>
      </w:pPr>
      <w:rPr>
        <w:rFonts w:hint="default"/>
      </w:rPr>
    </w:lvl>
    <w:lvl w:ilvl="4" w:tplc="01404E8E">
      <w:numFmt w:val="bullet"/>
      <w:lvlText w:val="•"/>
      <w:lvlJc w:val="left"/>
      <w:pPr>
        <w:ind w:left="4194" w:hanging="432"/>
      </w:pPr>
      <w:rPr>
        <w:rFonts w:hint="default"/>
      </w:rPr>
    </w:lvl>
    <w:lvl w:ilvl="5" w:tplc="329A97C0">
      <w:numFmt w:val="bullet"/>
      <w:lvlText w:val="•"/>
      <w:lvlJc w:val="left"/>
      <w:pPr>
        <w:ind w:left="5272" w:hanging="432"/>
      </w:pPr>
      <w:rPr>
        <w:rFonts w:hint="default"/>
      </w:rPr>
    </w:lvl>
    <w:lvl w:ilvl="6" w:tplc="05D86AE8">
      <w:numFmt w:val="bullet"/>
      <w:lvlText w:val="•"/>
      <w:lvlJc w:val="left"/>
      <w:pPr>
        <w:ind w:left="6351" w:hanging="432"/>
      </w:pPr>
      <w:rPr>
        <w:rFonts w:hint="default"/>
      </w:rPr>
    </w:lvl>
    <w:lvl w:ilvl="7" w:tplc="E182E9B0">
      <w:numFmt w:val="bullet"/>
      <w:lvlText w:val="•"/>
      <w:lvlJc w:val="left"/>
      <w:pPr>
        <w:ind w:left="7429" w:hanging="432"/>
      </w:pPr>
      <w:rPr>
        <w:rFonts w:hint="default"/>
      </w:rPr>
    </w:lvl>
    <w:lvl w:ilvl="8" w:tplc="CC5A3886">
      <w:numFmt w:val="bullet"/>
      <w:lvlText w:val="•"/>
      <w:lvlJc w:val="left"/>
      <w:pPr>
        <w:ind w:left="8507" w:hanging="432"/>
      </w:pPr>
      <w:rPr>
        <w:rFonts w:hint="default"/>
      </w:rPr>
    </w:lvl>
  </w:abstractNum>
  <w:abstractNum w:abstractNumId="10" w15:restartNumberingAfterBreak="0">
    <w:nsid w:val="19DD7203"/>
    <w:multiLevelType w:val="hybridMultilevel"/>
    <w:tmpl w:val="52D048E6"/>
    <w:lvl w:ilvl="0" w:tplc="152A497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A2E84592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45E28312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BA18E450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846ED19C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02584B9E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682A7738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12E2E722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A75618B4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11" w15:restartNumberingAfterBreak="0">
    <w:nsid w:val="1BF832FA"/>
    <w:multiLevelType w:val="hybridMultilevel"/>
    <w:tmpl w:val="CEF62C32"/>
    <w:lvl w:ilvl="0" w:tplc="C186EDEA">
      <w:numFmt w:val="bullet"/>
      <w:lvlText w:val="-"/>
      <w:lvlJc w:val="left"/>
      <w:pPr>
        <w:ind w:left="105" w:hanging="653"/>
      </w:pPr>
      <w:rPr>
        <w:rFonts w:ascii="Times New Roman" w:eastAsia="Times New Roman" w:hAnsi="Times New Roman" w:hint="default"/>
        <w:w w:val="99"/>
        <w:sz w:val="24"/>
      </w:rPr>
    </w:lvl>
    <w:lvl w:ilvl="1" w:tplc="E61C41D4">
      <w:numFmt w:val="bullet"/>
      <w:lvlText w:val="•"/>
      <w:lvlJc w:val="left"/>
      <w:pPr>
        <w:ind w:left="442" w:hanging="653"/>
      </w:pPr>
      <w:rPr>
        <w:rFonts w:hint="default"/>
      </w:rPr>
    </w:lvl>
    <w:lvl w:ilvl="2" w:tplc="AC9A3D14">
      <w:numFmt w:val="bullet"/>
      <w:lvlText w:val="•"/>
      <w:lvlJc w:val="left"/>
      <w:pPr>
        <w:ind w:left="785" w:hanging="653"/>
      </w:pPr>
      <w:rPr>
        <w:rFonts w:hint="default"/>
      </w:rPr>
    </w:lvl>
    <w:lvl w:ilvl="3" w:tplc="7B2A9608">
      <w:numFmt w:val="bullet"/>
      <w:lvlText w:val="•"/>
      <w:lvlJc w:val="left"/>
      <w:pPr>
        <w:ind w:left="1128" w:hanging="653"/>
      </w:pPr>
      <w:rPr>
        <w:rFonts w:hint="default"/>
      </w:rPr>
    </w:lvl>
    <w:lvl w:ilvl="4" w:tplc="38162B7A">
      <w:numFmt w:val="bullet"/>
      <w:lvlText w:val="•"/>
      <w:lvlJc w:val="left"/>
      <w:pPr>
        <w:ind w:left="1471" w:hanging="653"/>
      </w:pPr>
      <w:rPr>
        <w:rFonts w:hint="default"/>
      </w:rPr>
    </w:lvl>
    <w:lvl w:ilvl="5" w:tplc="62ACBBEE">
      <w:numFmt w:val="bullet"/>
      <w:lvlText w:val="•"/>
      <w:lvlJc w:val="left"/>
      <w:pPr>
        <w:ind w:left="1814" w:hanging="653"/>
      </w:pPr>
      <w:rPr>
        <w:rFonts w:hint="default"/>
      </w:rPr>
    </w:lvl>
    <w:lvl w:ilvl="6" w:tplc="0CF463E2">
      <w:numFmt w:val="bullet"/>
      <w:lvlText w:val="•"/>
      <w:lvlJc w:val="left"/>
      <w:pPr>
        <w:ind w:left="2157" w:hanging="653"/>
      </w:pPr>
      <w:rPr>
        <w:rFonts w:hint="default"/>
      </w:rPr>
    </w:lvl>
    <w:lvl w:ilvl="7" w:tplc="6D1C35EE">
      <w:numFmt w:val="bullet"/>
      <w:lvlText w:val="•"/>
      <w:lvlJc w:val="left"/>
      <w:pPr>
        <w:ind w:left="2500" w:hanging="653"/>
      </w:pPr>
      <w:rPr>
        <w:rFonts w:hint="default"/>
      </w:rPr>
    </w:lvl>
    <w:lvl w:ilvl="8" w:tplc="6EA8A94E">
      <w:numFmt w:val="bullet"/>
      <w:lvlText w:val="•"/>
      <w:lvlJc w:val="left"/>
      <w:pPr>
        <w:ind w:left="2843" w:hanging="653"/>
      </w:pPr>
      <w:rPr>
        <w:rFonts w:hint="default"/>
      </w:rPr>
    </w:lvl>
  </w:abstractNum>
  <w:abstractNum w:abstractNumId="12" w15:restartNumberingAfterBreak="0">
    <w:nsid w:val="1E0262FD"/>
    <w:multiLevelType w:val="hybridMultilevel"/>
    <w:tmpl w:val="7A80F22E"/>
    <w:lvl w:ilvl="0" w:tplc="83C4615E">
      <w:start w:val="22"/>
      <w:numFmt w:val="decimal"/>
      <w:lvlText w:val="%1."/>
      <w:lvlJc w:val="left"/>
      <w:pPr>
        <w:ind w:left="655" w:hanging="42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F4436FA">
      <w:numFmt w:val="bullet"/>
      <w:lvlText w:val="•"/>
      <w:lvlJc w:val="left"/>
      <w:pPr>
        <w:ind w:left="1660" w:hanging="423"/>
      </w:pPr>
      <w:rPr>
        <w:rFonts w:hint="default"/>
      </w:rPr>
    </w:lvl>
    <w:lvl w:ilvl="2" w:tplc="A4909C02">
      <w:numFmt w:val="bullet"/>
      <w:lvlText w:val="•"/>
      <w:lvlJc w:val="left"/>
      <w:pPr>
        <w:ind w:left="2660" w:hanging="423"/>
      </w:pPr>
      <w:rPr>
        <w:rFonts w:hint="default"/>
      </w:rPr>
    </w:lvl>
    <w:lvl w:ilvl="3" w:tplc="A45A7E2E">
      <w:numFmt w:val="bullet"/>
      <w:lvlText w:val="•"/>
      <w:lvlJc w:val="left"/>
      <w:pPr>
        <w:ind w:left="3661" w:hanging="423"/>
      </w:pPr>
      <w:rPr>
        <w:rFonts w:hint="default"/>
      </w:rPr>
    </w:lvl>
    <w:lvl w:ilvl="4" w:tplc="47F28ED0">
      <w:numFmt w:val="bullet"/>
      <w:lvlText w:val="•"/>
      <w:lvlJc w:val="left"/>
      <w:pPr>
        <w:ind w:left="4661" w:hanging="423"/>
      </w:pPr>
      <w:rPr>
        <w:rFonts w:hint="default"/>
      </w:rPr>
    </w:lvl>
    <w:lvl w:ilvl="5" w:tplc="41945CCC">
      <w:numFmt w:val="bullet"/>
      <w:lvlText w:val="•"/>
      <w:lvlJc w:val="left"/>
      <w:pPr>
        <w:ind w:left="5662" w:hanging="423"/>
      </w:pPr>
      <w:rPr>
        <w:rFonts w:hint="default"/>
      </w:rPr>
    </w:lvl>
    <w:lvl w:ilvl="6" w:tplc="5CBAB4A6">
      <w:numFmt w:val="bullet"/>
      <w:lvlText w:val="•"/>
      <w:lvlJc w:val="left"/>
      <w:pPr>
        <w:ind w:left="6662" w:hanging="423"/>
      </w:pPr>
      <w:rPr>
        <w:rFonts w:hint="default"/>
      </w:rPr>
    </w:lvl>
    <w:lvl w:ilvl="7" w:tplc="BA062622">
      <w:numFmt w:val="bullet"/>
      <w:lvlText w:val="•"/>
      <w:lvlJc w:val="left"/>
      <w:pPr>
        <w:ind w:left="7662" w:hanging="423"/>
      </w:pPr>
      <w:rPr>
        <w:rFonts w:hint="default"/>
      </w:rPr>
    </w:lvl>
    <w:lvl w:ilvl="8" w:tplc="308A9A90">
      <w:numFmt w:val="bullet"/>
      <w:lvlText w:val="•"/>
      <w:lvlJc w:val="left"/>
      <w:pPr>
        <w:ind w:left="8663" w:hanging="423"/>
      </w:pPr>
      <w:rPr>
        <w:rFonts w:hint="default"/>
      </w:rPr>
    </w:lvl>
  </w:abstractNum>
  <w:abstractNum w:abstractNumId="13" w15:restartNumberingAfterBreak="0">
    <w:nsid w:val="1FD90B76"/>
    <w:multiLevelType w:val="hybridMultilevel"/>
    <w:tmpl w:val="A720E5D6"/>
    <w:lvl w:ilvl="0" w:tplc="07FCA0C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7B6C6420">
      <w:numFmt w:val="bullet"/>
      <w:lvlText w:val="•"/>
      <w:lvlJc w:val="left"/>
      <w:pPr>
        <w:ind w:left="442" w:hanging="144"/>
      </w:pPr>
    </w:lvl>
    <w:lvl w:ilvl="2" w:tplc="A372F772">
      <w:numFmt w:val="bullet"/>
      <w:lvlText w:val="•"/>
      <w:lvlJc w:val="left"/>
      <w:pPr>
        <w:ind w:left="785" w:hanging="144"/>
      </w:pPr>
    </w:lvl>
    <w:lvl w:ilvl="3" w:tplc="858E0AC4">
      <w:numFmt w:val="bullet"/>
      <w:lvlText w:val="•"/>
      <w:lvlJc w:val="left"/>
      <w:pPr>
        <w:ind w:left="1128" w:hanging="144"/>
      </w:pPr>
    </w:lvl>
    <w:lvl w:ilvl="4" w:tplc="5BE826F4">
      <w:numFmt w:val="bullet"/>
      <w:lvlText w:val="•"/>
      <w:lvlJc w:val="left"/>
      <w:pPr>
        <w:ind w:left="1471" w:hanging="144"/>
      </w:pPr>
    </w:lvl>
    <w:lvl w:ilvl="5" w:tplc="D0EC9FDC">
      <w:numFmt w:val="bullet"/>
      <w:lvlText w:val="•"/>
      <w:lvlJc w:val="left"/>
      <w:pPr>
        <w:ind w:left="1814" w:hanging="144"/>
      </w:pPr>
    </w:lvl>
    <w:lvl w:ilvl="6" w:tplc="590A5EEA">
      <w:numFmt w:val="bullet"/>
      <w:lvlText w:val="•"/>
      <w:lvlJc w:val="left"/>
      <w:pPr>
        <w:ind w:left="2157" w:hanging="144"/>
      </w:pPr>
    </w:lvl>
    <w:lvl w:ilvl="7" w:tplc="8F0E8EE0">
      <w:numFmt w:val="bullet"/>
      <w:lvlText w:val="•"/>
      <w:lvlJc w:val="left"/>
      <w:pPr>
        <w:ind w:left="2500" w:hanging="144"/>
      </w:pPr>
    </w:lvl>
    <w:lvl w:ilvl="8" w:tplc="9BD84A5A">
      <w:numFmt w:val="bullet"/>
      <w:lvlText w:val="•"/>
      <w:lvlJc w:val="left"/>
      <w:pPr>
        <w:ind w:left="2843" w:hanging="144"/>
      </w:pPr>
    </w:lvl>
  </w:abstractNum>
  <w:abstractNum w:abstractNumId="14" w15:restartNumberingAfterBreak="0">
    <w:nsid w:val="20ED5155"/>
    <w:multiLevelType w:val="hybridMultilevel"/>
    <w:tmpl w:val="EE52703A"/>
    <w:lvl w:ilvl="0" w:tplc="C9F4474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276A7DE2">
      <w:numFmt w:val="bullet"/>
      <w:lvlText w:val="•"/>
      <w:lvlJc w:val="left"/>
      <w:pPr>
        <w:ind w:left="551" w:hanging="145"/>
      </w:pPr>
    </w:lvl>
    <w:lvl w:ilvl="2" w:tplc="AD341062">
      <w:numFmt w:val="bullet"/>
      <w:lvlText w:val="•"/>
      <w:lvlJc w:val="left"/>
      <w:pPr>
        <w:ind w:left="982" w:hanging="145"/>
      </w:pPr>
    </w:lvl>
    <w:lvl w:ilvl="3" w:tplc="D264FFD8">
      <w:numFmt w:val="bullet"/>
      <w:lvlText w:val="•"/>
      <w:lvlJc w:val="left"/>
      <w:pPr>
        <w:ind w:left="1413" w:hanging="145"/>
      </w:pPr>
    </w:lvl>
    <w:lvl w:ilvl="4" w:tplc="8842B832">
      <w:numFmt w:val="bullet"/>
      <w:lvlText w:val="•"/>
      <w:lvlJc w:val="left"/>
      <w:pPr>
        <w:ind w:left="1844" w:hanging="145"/>
      </w:pPr>
    </w:lvl>
    <w:lvl w:ilvl="5" w:tplc="F138B712">
      <w:numFmt w:val="bullet"/>
      <w:lvlText w:val="•"/>
      <w:lvlJc w:val="left"/>
      <w:pPr>
        <w:ind w:left="2276" w:hanging="145"/>
      </w:pPr>
    </w:lvl>
    <w:lvl w:ilvl="6" w:tplc="BF581DA2">
      <w:numFmt w:val="bullet"/>
      <w:lvlText w:val="•"/>
      <w:lvlJc w:val="left"/>
      <w:pPr>
        <w:ind w:left="2707" w:hanging="145"/>
      </w:pPr>
    </w:lvl>
    <w:lvl w:ilvl="7" w:tplc="3DC4E92E">
      <w:numFmt w:val="bullet"/>
      <w:lvlText w:val="•"/>
      <w:lvlJc w:val="left"/>
      <w:pPr>
        <w:ind w:left="3138" w:hanging="145"/>
      </w:pPr>
    </w:lvl>
    <w:lvl w:ilvl="8" w:tplc="3D74F30A">
      <w:numFmt w:val="bullet"/>
      <w:lvlText w:val="•"/>
      <w:lvlJc w:val="left"/>
      <w:pPr>
        <w:ind w:left="3569" w:hanging="145"/>
      </w:pPr>
    </w:lvl>
  </w:abstractNum>
  <w:abstractNum w:abstractNumId="15" w15:restartNumberingAfterBreak="0">
    <w:nsid w:val="24910209"/>
    <w:multiLevelType w:val="multilevel"/>
    <w:tmpl w:val="995CE160"/>
    <w:lvl w:ilvl="0">
      <w:start w:val="4"/>
      <w:numFmt w:val="decimal"/>
      <w:lvlText w:val="%1"/>
      <w:lvlJc w:val="left"/>
      <w:pPr>
        <w:ind w:left="4203" w:hanging="49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3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numFmt w:val="bullet"/>
      <w:lvlText w:val="•"/>
      <w:lvlJc w:val="left"/>
      <w:pPr>
        <w:ind w:left="5492" w:hanging="494"/>
      </w:pPr>
      <w:rPr>
        <w:rFonts w:hint="default"/>
      </w:rPr>
    </w:lvl>
    <w:lvl w:ilvl="3">
      <w:numFmt w:val="bullet"/>
      <w:lvlText w:val="•"/>
      <w:lvlJc w:val="left"/>
      <w:pPr>
        <w:ind w:left="6139" w:hanging="494"/>
      </w:pPr>
      <w:rPr>
        <w:rFonts w:hint="default"/>
      </w:rPr>
    </w:lvl>
    <w:lvl w:ilvl="4">
      <w:numFmt w:val="bullet"/>
      <w:lvlText w:val="•"/>
      <w:lvlJc w:val="left"/>
      <w:pPr>
        <w:ind w:left="6785" w:hanging="494"/>
      </w:pPr>
      <w:rPr>
        <w:rFonts w:hint="default"/>
      </w:rPr>
    </w:lvl>
    <w:lvl w:ilvl="5">
      <w:numFmt w:val="bullet"/>
      <w:lvlText w:val="•"/>
      <w:lvlJc w:val="left"/>
      <w:pPr>
        <w:ind w:left="7432" w:hanging="494"/>
      </w:pPr>
      <w:rPr>
        <w:rFonts w:hint="default"/>
      </w:rPr>
    </w:lvl>
    <w:lvl w:ilvl="6">
      <w:numFmt w:val="bullet"/>
      <w:lvlText w:val="•"/>
      <w:lvlJc w:val="left"/>
      <w:pPr>
        <w:ind w:left="8078" w:hanging="494"/>
      </w:pPr>
      <w:rPr>
        <w:rFonts w:hint="default"/>
      </w:rPr>
    </w:lvl>
    <w:lvl w:ilvl="7">
      <w:numFmt w:val="bullet"/>
      <w:lvlText w:val="•"/>
      <w:lvlJc w:val="left"/>
      <w:pPr>
        <w:ind w:left="8724" w:hanging="494"/>
      </w:pPr>
      <w:rPr>
        <w:rFonts w:hint="default"/>
      </w:rPr>
    </w:lvl>
    <w:lvl w:ilvl="8">
      <w:numFmt w:val="bullet"/>
      <w:lvlText w:val="•"/>
      <w:lvlJc w:val="left"/>
      <w:pPr>
        <w:ind w:left="9371" w:hanging="494"/>
      </w:pPr>
      <w:rPr>
        <w:rFonts w:hint="default"/>
      </w:rPr>
    </w:lvl>
  </w:abstractNum>
  <w:abstractNum w:abstractNumId="16" w15:restartNumberingAfterBreak="0">
    <w:nsid w:val="26B6417E"/>
    <w:multiLevelType w:val="hybridMultilevel"/>
    <w:tmpl w:val="5CAEFBF2"/>
    <w:lvl w:ilvl="0" w:tplc="FD20672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1296556E">
      <w:numFmt w:val="bullet"/>
      <w:lvlText w:val="•"/>
      <w:lvlJc w:val="left"/>
      <w:pPr>
        <w:ind w:left="442" w:hanging="144"/>
      </w:pPr>
    </w:lvl>
    <w:lvl w:ilvl="2" w:tplc="B6A8EC02">
      <w:numFmt w:val="bullet"/>
      <w:lvlText w:val="•"/>
      <w:lvlJc w:val="left"/>
      <w:pPr>
        <w:ind w:left="785" w:hanging="144"/>
      </w:pPr>
    </w:lvl>
    <w:lvl w:ilvl="3" w:tplc="91365C0A">
      <w:numFmt w:val="bullet"/>
      <w:lvlText w:val="•"/>
      <w:lvlJc w:val="left"/>
      <w:pPr>
        <w:ind w:left="1128" w:hanging="144"/>
      </w:pPr>
    </w:lvl>
    <w:lvl w:ilvl="4" w:tplc="7288408A">
      <w:numFmt w:val="bullet"/>
      <w:lvlText w:val="•"/>
      <w:lvlJc w:val="left"/>
      <w:pPr>
        <w:ind w:left="1471" w:hanging="144"/>
      </w:pPr>
    </w:lvl>
    <w:lvl w:ilvl="5" w:tplc="3D44ED5A">
      <w:numFmt w:val="bullet"/>
      <w:lvlText w:val="•"/>
      <w:lvlJc w:val="left"/>
      <w:pPr>
        <w:ind w:left="1814" w:hanging="144"/>
      </w:pPr>
    </w:lvl>
    <w:lvl w:ilvl="6" w:tplc="42460432">
      <w:numFmt w:val="bullet"/>
      <w:lvlText w:val="•"/>
      <w:lvlJc w:val="left"/>
      <w:pPr>
        <w:ind w:left="2157" w:hanging="144"/>
      </w:pPr>
    </w:lvl>
    <w:lvl w:ilvl="7" w:tplc="671E5838">
      <w:numFmt w:val="bullet"/>
      <w:lvlText w:val="•"/>
      <w:lvlJc w:val="left"/>
      <w:pPr>
        <w:ind w:left="2500" w:hanging="144"/>
      </w:pPr>
    </w:lvl>
    <w:lvl w:ilvl="8" w:tplc="F94C9EAE">
      <w:numFmt w:val="bullet"/>
      <w:lvlText w:val="•"/>
      <w:lvlJc w:val="left"/>
      <w:pPr>
        <w:ind w:left="2843" w:hanging="144"/>
      </w:pPr>
    </w:lvl>
  </w:abstractNum>
  <w:abstractNum w:abstractNumId="17" w15:restartNumberingAfterBreak="0">
    <w:nsid w:val="27CA251E"/>
    <w:multiLevelType w:val="hybridMultilevel"/>
    <w:tmpl w:val="46BE711C"/>
    <w:lvl w:ilvl="0" w:tplc="E2A69FD8">
      <w:numFmt w:val="bullet"/>
      <w:lvlText w:val="-"/>
      <w:lvlJc w:val="left"/>
      <w:pPr>
        <w:ind w:left="105" w:hanging="495"/>
      </w:pPr>
      <w:rPr>
        <w:rFonts w:ascii="Times New Roman" w:eastAsia="Times New Roman" w:hAnsi="Times New Roman" w:hint="default"/>
        <w:w w:val="99"/>
        <w:sz w:val="24"/>
      </w:rPr>
    </w:lvl>
    <w:lvl w:ilvl="1" w:tplc="CE3664B2">
      <w:numFmt w:val="bullet"/>
      <w:lvlText w:val="•"/>
      <w:lvlJc w:val="left"/>
      <w:pPr>
        <w:ind w:left="442" w:hanging="495"/>
      </w:pPr>
    </w:lvl>
    <w:lvl w:ilvl="2" w:tplc="91C495BE">
      <w:numFmt w:val="bullet"/>
      <w:lvlText w:val="•"/>
      <w:lvlJc w:val="left"/>
      <w:pPr>
        <w:ind w:left="785" w:hanging="495"/>
      </w:pPr>
    </w:lvl>
    <w:lvl w:ilvl="3" w:tplc="23EEBBD0">
      <w:numFmt w:val="bullet"/>
      <w:lvlText w:val="•"/>
      <w:lvlJc w:val="left"/>
      <w:pPr>
        <w:ind w:left="1128" w:hanging="495"/>
      </w:pPr>
    </w:lvl>
    <w:lvl w:ilvl="4" w:tplc="C73AA198">
      <w:numFmt w:val="bullet"/>
      <w:lvlText w:val="•"/>
      <w:lvlJc w:val="left"/>
      <w:pPr>
        <w:ind w:left="1471" w:hanging="495"/>
      </w:pPr>
    </w:lvl>
    <w:lvl w:ilvl="5" w:tplc="AC4A2676">
      <w:numFmt w:val="bullet"/>
      <w:lvlText w:val="•"/>
      <w:lvlJc w:val="left"/>
      <w:pPr>
        <w:ind w:left="1814" w:hanging="495"/>
      </w:pPr>
    </w:lvl>
    <w:lvl w:ilvl="6" w:tplc="030EAB66">
      <w:numFmt w:val="bullet"/>
      <w:lvlText w:val="•"/>
      <w:lvlJc w:val="left"/>
      <w:pPr>
        <w:ind w:left="2157" w:hanging="495"/>
      </w:pPr>
    </w:lvl>
    <w:lvl w:ilvl="7" w:tplc="1B0AB1B0">
      <w:numFmt w:val="bullet"/>
      <w:lvlText w:val="•"/>
      <w:lvlJc w:val="left"/>
      <w:pPr>
        <w:ind w:left="2500" w:hanging="495"/>
      </w:pPr>
    </w:lvl>
    <w:lvl w:ilvl="8" w:tplc="384ABD60">
      <w:numFmt w:val="bullet"/>
      <w:lvlText w:val="•"/>
      <w:lvlJc w:val="left"/>
      <w:pPr>
        <w:ind w:left="2843" w:hanging="495"/>
      </w:pPr>
    </w:lvl>
  </w:abstractNum>
  <w:abstractNum w:abstractNumId="18" w15:restartNumberingAfterBreak="0">
    <w:nsid w:val="2C8479A6"/>
    <w:multiLevelType w:val="multilevel"/>
    <w:tmpl w:val="61B02EE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2DA83103"/>
    <w:multiLevelType w:val="hybridMultilevel"/>
    <w:tmpl w:val="01684A8E"/>
    <w:lvl w:ilvl="0" w:tplc="A75E375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BDCE2938">
      <w:numFmt w:val="bullet"/>
      <w:lvlText w:val="•"/>
      <w:lvlJc w:val="left"/>
      <w:pPr>
        <w:ind w:left="442" w:hanging="144"/>
      </w:pPr>
    </w:lvl>
    <w:lvl w:ilvl="2" w:tplc="CCEE4970">
      <w:numFmt w:val="bullet"/>
      <w:lvlText w:val="•"/>
      <w:lvlJc w:val="left"/>
      <w:pPr>
        <w:ind w:left="785" w:hanging="144"/>
      </w:pPr>
    </w:lvl>
    <w:lvl w:ilvl="3" w:tplc="B0D0A2AE">
      <w:numFmt w:val="bullet"/>
      <w:lvlText w:val="•"/>
      <w:lvlJc w:val="left"/>
      <w:pPr>
        <w:ind w:left="1128" w:hanging="144"/>
      </w:pPr>
    </w:lvl>
    <w:lvl w:ilvl="4" w:tplc="5D2E1C8E">
      <w:numFmt w:val="bullet"/>
      <w:lvlText w:val="•"/>
      <w:lvlJc w:val="left"/>
      <w:pPr>
        <w:ind w:left="1471" w:hanging="144"/>
      </w:pPr>
    </w:lvl>
    <w:lvl w:ilvl="5" w:tplc="D11E1A96">
      <w:numFmt w:val="bullet"/>
      <w:lvlText w:val="•"/>
      <w:lvlJc w:val="left"/>
      <w:pPr>
        <w:ind w:left="1814" w:hanging="144"/>
      </w:pPr>
    </w:lvl>
    <w:lvl w:ilvl="6" w:tplc="3028F6B6">
      <w:numFmt w:val="bullet"/>
      <w:lvlText w:val="•"/>
      <w:lvlJc w:val="left"/>
      <w:pPr>
        <w:ind w:left="2157" w:hanging="144"/>
      </w:pPr>
    </w:lvl>
    <w:lvl w:ilvl="7" w:tplc="522A8D2A">
      <w:numFmt w:val="bullet"/>
      <w:lvlText w:val="•"/>
      <w:lvlJc w:val="left"/>
      <w:pPr>
        <w:ind w:left="2500" w:hanging="144"/>
      </w:pPr>
    </w:lvl>
    <w:lvl w:ilvl="8" w:tplc="F7D65CB2">
      <w:numFmt w:val="bullet"/>
      <w:lvlText w:val="•"/>
      <w:lvlJc w:val="left"/>
      <w:pPr>
        <w:ind w:left="2843" w:hanging="144"/>
      </w:pPr>
    </w:lvl>
  </w:abstractNum>
  <w:abstractNum w:abstractNumId="20" w15:restartNumberingAfterBreak="0">
    <w:nsid w:val="2DEF585C"/>
    <w:multiLevelType w:val="hybridMultilevel"/>
    <w:tmpl w:val="2250B1D2"/>
    <w:lvl w:ilvl="0" w:tplc="67E41CA2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hint="default"/>
        <w:w w:val="99"/>
        <w:sz w:val="24"/>
      </w:rPr>
    </w:lvl>
    <w:lvl w:ilvl="1" w:tplc="F9746EB0">
      <w:numFmt w:val="bullet"/>
      <w:lvlText w:val="•"/>
      <w:lvlJc w:val="left"/>
      <w:pPr>
        <w:ind w:left="551" w:hanging="174"/>
      </w:pPr>
    </w:lvl>
    <w:lvl w:ilvl="2" w:tplc="F6AA8A84">
      <w:numFmt w:val="bullet"/>
      <w:lvlText w:val="•"/>
      <w:lvlJc w:val="left"/>
      <w:pPr>
        <w:ind w:left="982" w:hanging="174"/>
      </w:pPr>
    </w:lvl>
    <w:lvl w:ilvl="3" w:tplc="53CE5634">
      <w:numFmt w:val="bullet"/>
      <w:lvlText w:val="•"/>
      <w:lvlJc w:val="left"/>
      <w:pPr>
        <w:ind w:left="1413" w:hanging="174"/>
      </w:pPr>
    </w:lvl>
    <w:lvl w:ilvl="4" w:tplc="8DEE4CA4">
      <w:numFmt w:val="bullet"/>
      <w:lvlText w:val="•"/>
      <w:lvlJc w:val="left"/>
      <w:pPr>
        <w:ind w:left="1844" w:hanging="174"/>
      </w:pPr>
    </w:lvl>
    <w:lvl w:ilvl="5" w:tplc="9FC261CC">
      <w:numFmt w:val="bullet"/>
      <w:lvlText w:val="•"/>
      <w:lvlJc w:val="left"/>
      <w:pPr>
        <w:ind w:left="2276" w:hanging="174"/>
      </w:pPr>
    </w:lvl>
    <w:lvl w:ilvl="6" w:tplc="5B729142">
      <w:numFmt w:val="bullet"/>
      <w:lvlText w:val="•"/>
      <w:lvlJc w:val="left"/>
      <w:pPr>
        <w:ind w:left="2707" w:hanging="174"/>
      </w:pPr>
    </w:lvl>
    <w:lvl w:ilvl="7" w:tplc="1B167B32">
      <w:numFmt w:val="bullet"/>
      <w:lvlText w:val="•"/>
      <w:lvlJc w:val="left"/>
      <w:pPr>
        <w:ind w:left="3138" w:hanging="174"/>
      </w:pPr>
    </w:lvl>
    <w:lvl w:ilvl="8" w:tplc="B2E6A8CA">
      <w:numFmt w:val="bullet"/>
      <w:lvlText w:val="•"/>
      <w:lvlJc w:val="left"/>
      <w:pPr>
        <w:ind w:left="3569" w:hanging="174"/>
      </w:pPr>
    </w:lvl>
  </w:abstractNum>
  <w:abstractNum w:abstractNumId="21" w15:restartNumberingAfterBreak="0">
    <w:nsid w:val="2E5E7CF0"/>
    <w:multiLevelType w:val="hybridMultilevel"/>
    <w:tmpl w:val="A6E8AC78"/>
    <w:lvl w:ilvl="0" w:tplc="FA9241F0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EC889ADA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30EC314A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2E1EB36E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F9C496AA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8EAE453A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498273A4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C242F4D4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26E811D0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22" w15:restartNumberingAfterBreak="0">
    <w:nsid w:val="2F896536"/>
    <w:multiLevelType w:val="hybridMultilevel"/>
    <w:tmpl w:val="90626A52"/>
    <w:lvl w:ilvl="0" w:tplc="62AC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B44056"/>
    <w:multiLevelType w:val="hybridMultilevel"/>
    <w:tmpl w:val="A68A9DB4"/>
    <w:lvl w:ilvl="0" w:tplc="70248A0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15CEF7C4">
      <w:numFmt w:val="bullet"/>
      <w:lvlText w:val="•"/>
      <w:lvlJc w:val="left"/>
      <w:pPr>
        <w:ind w:left="442" w:hanging="144"/>
      </w:pPr>
    </w:lvl>
    <w:lvl w:ilvl="2" w:tplc="D492736E">
      <w:numFmt w:val="bullet"/>
      <w:lvlText w:val="•"/>
      <w:lvlJc w:val="left"/>
      <w:pPr>
        <w:ind w:left="785" w:hanging="144"/>
      </w:pPr>
    </w:lvl>
    <w:lvl w:ilvl="3" w:tplc="BE2E740A">
      <w:numFmt w:val="bullet"/>
      <w:lvlText w:val="•"/>
      <w:lvlJc w:val="left"/>
      <w:pPr>
        <w:ind w:left="1128" w:hanging="144"/>
      </w:pPr>
    </w:lvl>
    <w:lvl w:ilvl="4" w:tplc="254C61C6">
      <w:numFmt w:val="bullet"/>
      <w:lvlText w:val="•"/>
      <w:lvlJc w:val="left"/>
      <w:pPr>
        <w:ind w:left="1471" w:hanging="144"/>
      </w:pPr>
    </w:lvl>
    <w:lvl w:ilvl="5" w:tplc="54EEAA42">
      <w:numFmt w:val="bullet"/>
      <w:lvlText w:val="•"/>
      <w:lvlJc w:val="left"/>
      <w:pPr>
        <w:ind w:left="1814" w:hanging="144"/>
      </w:pPr>
    </w:lvl>
    <w:lvl w:ilvl="6" w:tplc="2AF6A0F6">
      <w:numFmt w:val="bullet"/>
      <w:lvlText w:val="•"/>
      <w:lvlJc w:val="left"/>
      <w:pPr>
        <w:ind w:left="2157" w:hanging="144"/>
      </w:pPr>
    </w:lvl>
    <w:lvl w:ilvl="7" w:tplc="79A66AA2">
      <w:numFmt w:val="bullet"/>
      <w:lvlText w:val="•"/>
      <w:lvlJc w:val="left"/>
      <w:pPr>
        <w:ind w:left="2500" w:hanging="144"/>
      </w:pPr>
    </w:lvl>
    <w:lvl w:ilvl="8" w:tplc="4A1C9828">
      <w:numFmt w:val="bullet"/>
      <w:lvlText w:val="•"/>
      <w:lvlJc w:val="left"/>
      <w:pPr>
        <w:ind w:left="2843" w:hanging="144"/>
      </w:pPr>
    </w:lvl>
  </w:abstractNum>
  <w:abstractNum w:abstractNumId="24" w15:restartNumberingAfterBreak="0">
    <w:nsid w:val="315F3923"/>
    <w:multiLevelType w:val="hybridMultilevel"/>
    <w:tmpl w:val="8556A0D6"/>
    <w:lvl w:ilvl="0" w:tplc="B1A8073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DE7CD40E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9E3CFF7A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8E1A1D18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879CDA40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63623458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79DA1566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2A347E44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550AC352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25" w15:restartNumberingAfterBreak="0">
    <w:nsid w:val="323B3BC9"/>
    <w:multiLevelType w:val="hybridMultilevel"/>
    <w:tmpl w:val="87CE8038"/>
    <w:lvl w:ilvl="0" w:tplc="8A74015A">
      <w:numFmt w:val="bullet"/>
      <w:lvlText w:val="-"/>
      <w:lvlJc w:val="left"/>
      <w:pPr>
        <w:ind w:left="105" w:hanging="629"/>
      </w:pPr>
      <w:rPr>
        <w:rFonts w:ascii="Times New Roman" w:eastAsia="Times New Roman" w:hAnsi="Times New Roman" w:hint="default"/>
        <w:w w:val="99"/>
        <w:sz w:val="24"/>
      </w:rPr>
    </w:lvl>
    <w:lvl w:ilvl="1" w:tplc="1320FE18">
      <w:numFmt w:val="bullet"/>
      <w:lvlText w:val="•"/>
      <w:lvlJc w:val="left"/>
      <w:pPr>
        <w:ind w:left="442" w:hanging="629"/>
      </w:pPr>
      <w:rPr>
        <w:rFonts w:hint="default"/>
      </w:rPr>
    </w:lvl>
    <w:lvl w:ilvl="2" w:tplc="736A4D82">
      <w:numFmt w:val="bullet"/>
      <w:lvlText w:val="•"/>
      <w:lvlJc w:val="left"/>
      <w:pPr>
        <w:ind w:left="785" w:hanging="629"/>
      </w:pPr>
      <w:rPr>
        <w:rFonts w:hint="default"/>
      </w:rPr>
    </w:lvl>
    <w:lvl w:ilvl="3" w:tplc="0874B396">
      <w:numFmt w:val="bullet"/>
      <w:lvlText w:val="•"/>
      <w:lvlJc w:val="left"/>
      <w:pPr>
        <w:ind w:left="1128" w:hanging="629"/>
      </w:pPr>
      <w:rPr>
        <w:rFonts w:hint="default"/>
      </w:rPr>
    </w:lvl>
    <w:lvl w:ilvl="4" w:tplc="077A0F26">
      <w:numFmt w:val="bullet"/>
      <w:lvlText w:val="•"/>
      <w:lvlJc w:val="left"/>
      <w:pPr>
        <w:ind w:left="1471" w:hanging="629"/>
      </w:pPr>
      <w:rPr>
        <w:rFonts w:hint="default"/>
      </w:rPr>
    </w:lvl>
    <w:lvl w:ilvl="5" w:tplc="72720FF0">
      <w:numFmt w:val="bullet"/>
      <w:lvlText w:val="•"/>
      <w:lvlJc w:val="left"/>
      <w:pPr>
        <w:ind w:left="1814" w:hanging="629"/>
      </w:pPr>
      <w:rPr>
        <w:rFonts w:hint="default"/>
      </w:rPr>
    </w:lvl>
    <w:lvl w:ilvl="6" w:tplc="EF4A796C">
      <w:numFmt w:val="bullet"/>
      <w:lvlText w:val="•"/>
      <w:lvlJc w:val="left"/>
      <w:pPr>
        <w:ind w:left="2157" w:hanging="629"/>
      </w:pPr>
      <w:rPr>
        <w:rFonts w:hint="default"/>
      </w:rPr>
    </w:lvl>
    <w:lvl w:ilvl="7" w:tplc="A412F07A">
      <w:numFmt w:val="bullet"/>
      <w:lvlText w:val="•"/>
      <w:lvlJc w:val="left"/>
      <w:pPr>
        <w:ind w:left="2500" w:hanging="629"/>
      </w:pPr>
      <w:rPr>
        <w:rFonts w:hint="default"/>
      </w:rPr>
    </w:lvl>
    <w:lvl w:ilvl="8" w:tplc="132AAC8E">
      <w:numFmt w:val="bullet"/>
      <w:lvlText w:val="•"/>
      <w:lvlJc w:val="left"/>
      <w:pPr>
        <w:ind w:left="2843" w:hanging="629"/>
      </w:pPr>
      <w:rPr>
        <w:rFonts w:hint="default"/>
      </w:rPr>
    </w:lvl>
  </w:abstractNum>
  <w:abstractNum w:abstractNumId="26" w15:restartNumberingAfterBreak="0">
    <w:nsid w:val="34D760F8"/>
    <w:multiLevelType w:val="hybridMultilevel"/>
    <w:tmpl w:val="B0BEEC28"/>
    <w:lvl w:ilvl="0" w:tplc="67B889DE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AFAABD80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880A6564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0FB85200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2C284E52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1D6CFF52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A0E62AD2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0874862E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F22292BC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27" w15:restartNumberingAfterBreak="0">
    <w:nsid w:val="3AF32BB9"/>
    <w:multiLevelType w:val="hybridMultilevel"/>
    <w:tmpl w:val="AE0473A8"/>
    <w:lvl w:ilvl="0" w:tplc="17E4E33A">
      <w:start w:val="5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  <w:rPr>
        <w:rFonts w:cs="Times New Roman"/>
      </w:rPr>
    </w:lvl>
  </w:abstractNum>
  <w:abstractNum w:abstractNumId="28" w15:restartNumberingAfterBreak="0">
    <w:nsid w:val="3EBC64EF"/>
    <w:multiLevelType w:val="hybridMultilevel"/>
    <w:tmpl w:val="E84E98F0"/>
    <w:lvl w:ilvl="0" w:tplc="E20ECDBA">
      <w:start w:val="3"/>
      <w:numFmt w:val="upperRoman"/>
      <w:lvlText w:val="%1."/>
      <w:lvlJc w:val="left"/>
      <w:pPr>
        <w:tabs>
          <w:tab w:val="num" w:pos="952"/>
        </w:tabs>
        <w:ind w:left="95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2"/>
        </w:tabs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32"/>
        </w:tabs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72"/>
        </w:tabs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92"/>
        </w:tabs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32"/>
        </w:tabs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52"/>
        </w:tabs>
        <w:ind w:left="6352" w:hanging="180"/>
      </w:pPr>
      <w:rPr>
        <w:rFonts w:cs="Times New Roman"/>
      </w:rPr>
    </w:lvl>
  </w:abstractNum>
  <w:abstractNum w:abstractNumId="29" w15:restartNumberingAfterBreak="0">
    <w:nsid w:val="40A37E89"/>
    <w:multiLevelType w:val="hybridMultilevel"/>
    <w:tmpl w:val="21506EE2"/>
    <w:lvl w:ilvl="0" w:tplc="73D0714A">
      <w:numFmt w:val="bullet"/>
      <w:lvlText w:val="-"/>
      <w:lvlJc w:val="left"/>
      <w:pPr>
        <w:ind w:left="110" w:hanging="332"/>
      </w:pPr>
      <w:rPr>
        <w:rFonts w:ascii="Times New Roman" w:eastAsia="Times New Roman" w:hAnsi="Times New Roman" w:hint="default"/>
        <w:w w:val="99"/>
        <w:sz w:val="24"/>
      </w:rPr>
    </w:lvl>
    <w:lvl w:ilvl="1" w:tplc="87F68FB4">
      <w:numFmt w:val="bullet"/>
      <w:lvlText w:val="•"/>
      <w:lvlJc w:val="left"/>
      <w:pPr>
        <w:ind w:left="551" w:hanging="332"/>
      </w:pPr>
    </w:lvl>
    <w:lvl w:ilvl="2" w:tplc="6BFE6922">
      <w:numFmt w:val="bullet"/>
      <w:lvlText w:val="•"/>
      <w:lvlJc w:val="left"/>
      <w:pPr>
        <w:ind w:left="982" w:hanging="332"/>
      </w:pPr>
    </w:lvl>
    <w:lvl w:ilvl="3" w:tplc="C3F8A9D2">
      <w:numFmt w:val="bullet"/>
      <w:lvlText w:val="•"/>
      <w:lvlJc w:val="left"/>
      <w:pPr>
        <w:ind w:left="1413" w:hanging="332"/>
      </w:pPr>
    </w:lvl>
    <w:lvl w:ilvl="4" w:tplc="50E244E6">
      <w:numFmt w:val="bullet"/>
      <w:lvlText w:val="•"/>
      <w:lvlJc w:val="left"/>
      <w:pPr>
        <w:ind w:left="1844" w:hanging="332"/>
      </w:pPr>
    </w:lvl>
    <w:lvl w:ilvl="5" w:tplc="BD305E48">
      <w:numFmt w:val="bullet"/>
      <w:lvlText w:val="•"/>
      <w:lvlJc w:val="left"/>
      <w:pPr>
        <w:ind w:left="2276" w:hanging="332"/>
      </w:pPr>
    </w:lvl>
    <w:lvl w:ilvl="6" w:tplc="4AEA6ED4">
      <w:numFmt w:val="bullet"/>
      <w:lvlText w:val="•"/>
      <w:lvlJc w:val="left"/>
      <w:pPr>
        <w:ind w:left="2707" w:hanging="332"/>
      </w:pPr>
    </w:lvl>
    <w:lvl w:ilvl="7" w:tplc="2E72374A">
      <w:numFmt w:val="bullet"/>
      <w:lvlText w:val="•"/>
      <w:lvlJc w:val="left"/>
      <w:pPr>
        <w:ind w:left="3138" w:hanging="332"/>
      </w:pPr>
    </w:lvl>
    <w:lvl w:ilvl="8" w:tplc="A52E7E28">
      <w:numFmt w:val="bullet"/>
      <w:lvlText w:val="•"/>
      <w:lvlJc w:val="left"/>
      <w:pPr>
        <w:ind w:left="3569" w:hanging="332"/>
      </w:pPr>
    </w:lvl>
  </w:abstractNum>
  <w:abstractNum w:abstractNumId="30" w15:restartNumberingAfterBreak="0">
    <w:nsid w:val="4A5F5C3D"/>
    <w:multiLevelType w:val="hybridMultilevel"/>
    <w:tmpl w:val="B9B4C200"/>
    <w:lvl w:ilvl="0" w:tplc="316EA69C">
      <w:start w:val="1"/>
      <w:numFmt w:val="decimal"/>
      <w:lvlText w:val="%1."/>
      <w:lvlJc w:val="left"/>
      <w:pPr>
        <w:ind w:left="1253" w:hanging="361"/>
      </w:pPr>
      <w:rPr>
        <w:rFonts w:cs="Times New Roman"/>
        <w:b/>
        <w:bCs/>
        <w:w w:val="100"/>
      </w:rPr>
    </w:lvl>
    <w:lvl w:ilvl="1" w:tplc="55AC30CE">
      <w:start w:val="1"/>
      <w:numFmt w:val="decimal"/>
      <w:lvlText w:val="%2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D23849E0">
      <w:numFmt w:val="bullet"/>
      <w:lvlText w:val="•"/>
      <w:lvlJc w:val="left"/>
      <w:pPr>
        <w:ind w:left="3208" w:hanging="361"/>
      </w:pPr>
    </w:lvl>
    <w:lvl w:ilvl="3" w:tplc="A57E7CF4">
      <w:numFmt w:val="bullet"/>
      <w:lvlText w:val="•"/>
      <w:lvlJc w:val="left"/>
      <w:pPr>
        <w:ind w:left="4183" w:hanging="361"/>
      </w:pPr>
    </w:lvl>
    <w:lvl w:ilvl="4" w:tplc="29E24AD6">
      <w:numFmt w:val="bullet"/>
      <w:lvlText w:val="•"/>
      <w:lvlJc w:val="left"/>
      <w:pPr>
        <w:ind w:left="5157" w:hanging="361"/>
      </w:pPr>
    </w:lvl>
    <w:lvl w:ilvl="5" w:tplc="6EDC7B1C">
      <w:numFmt w:val="bullet"/>
      <w:lvlText w:val="•"/>
      <w:lvlJc w:val="left"/>
      <w:pPr>
        <w:ind w:left="6132" w:hanging="361"/>
      </w:pPr>
    </w:lvl>
    <w:lvl w:ilvl="6" w:tplc="576A1384">
      <w:numFmt w:val="bullet"/>
      <w:lvlText w:val="•"/>
      <w:lvlJc w:val="left"/>
      <w:pPr>
        <w:ind w:left="7106" w:hanging="361"/>
      </w:pPr>
    </w:lvl>
    <w:lvl w:ilvl="7" w:tplc="046CE022">
      <w:numFmt w:val="bullet"/>
      <w:lvlText w:val="•"/>
      <w:lvlJc w:val="left"/>
      <w:pPr>
        <w:ind w:left="8080" w:hanging="361"/>
      </w:pPr>
    </w:lvl>
    <w:lvl w:ilvl="8" w:tplc="31EC770A">
      <w:numFmt w:val="bullet"/>
      <w:lvlText w:val="•"/>
      <w:lvlJc w:val="left"/>
      <w:pPr>
        <w:ind w:left="9055" w:hanging="361"/>
      </w:pPr>
    </w:lvl>
  </w:abstractNum>
  <w:abstractNum w:abstractNumId="31" w15:restartNumberingAfterBreak="0">
    <w:nsid w:val="4FAA6F20"/>
    <w:multiLevelType w:val="hybridMultilevel"/>
    <w:tmpl w:val="E54AFD16"/>
    <w:lvl w:ilvl="0" w:tplc="C82480B8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78DAE264">
      <w:numFmt w:val="bullet"/>
      <w:lvlText w:val="•"/>
      <w:lvlJc w:val="left"/>
      <w:pPr>
        <w:ind w:left="551" w:hanging="145"/>
      </w:pPr>
    </w:lvl>
    <w:lvl w:ilvl="2" w:tplc="C4E63344">
      <w:numFmt w:val="bullet"/>
      <w:lvlText w:val="•"/>
      <w:lvlJc w:val="left"/>
      <w:pPr>
        <w:ind w:left="982" w:hanging="145"/>
      </w:pPr>
    </w:lvl>
    <w:lvl w:ilvl="3" w:tplc="2B802844">
      <w:numFmt w:val="bullet"/>
      <w:lvlText w:val="•"/>
      <w:lvlJc w:val="left"/>
      <w:pPr>
        <w:ind w:left="1413" w:hanging="145"/>
      </w:pPr>
    </w:lvl>
    <w:lvl w:ilvl="4" w:tplc="004CDCB4">
      <w:numFmt w:val="bullet"/>
      <w:lvlText w:val="•"/>
      <w:lvlJc w:val="left"/>
      <w:pPr>
        <w:ind w:left="1844" w:hanging="145"/>
      </w:pPr>
    </w:lvl>
    <w:lvl w:ilvl="5" w:tplc="667640F4">
      <w:numFmt w:val="bullet"/>
      <w:lvlText w:val="•"/>
      <w:lvlJc w:val="left"/>
      <w:pPr>
        <w:ind w:left="2276" w:hanging="145"/>
      </w:pPr>
    </w:lvl>
    <w:lvl w:ilvl="6" w:tplc="2490F5F0">
      <w:numFmt w:val="bullet"/>
      <w:lvlText w:val="•"/>
      <w:lvlJc w:val="left"/>
      <w:pPr>
        <w:ind w:left="2707" w:hanging="145"/>
      </w:pPr>
    </w:lvl>
    <w:lvl w:ilvl="7" w:tplc="BB042FBA">
      <w:numFmt w:val="bullet"/>
      <w:lvlText w:val="•"/>
      <w:lvlJc w:val="left"/>
      <w:pPr>
        <w:ind w:left="3138" w:hanging="145"/>
      </w:pPr>
    </w:lvl>
    <w:lvl w:ilvl="8" w:tplc="42AC30E0">
      <w:numFmt w:val="bullet"/>
      <w:lvlText w:val="•"/>
      <w:lvlJc w:val="left"/>
      <w:pPr>
        <w:ind w:left="3569" w:hanging="145"/>
      </w:pPr>
    </w:lvl>
  </w:abstractNum>
  <w:abstractNum w:abstractNumId="32" w15:restartNumberingAfterBreak="0">
    <w:nsid w:val="4FCF7433"/>
    <w:multiLevelType w:val="hybridMultilevel"/>
    <w:tmpl w:val="1444BCA8"/>
    <w:lvl w:ilvl="0" w:tplc="F33AC25C">
      <w:start w:val="1"/>
      <w:numFmt w:val="upperRoman"/>
      <w:lvlText w:val="%1."/>
      <w:lvlJc w:val="left"/>
      <w:pPr>
        <w:ind w:left="487" w:hanging="25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BCF6A5CE">
      <w:numFmt w:val="bullet"/>
      <w:lvlText w:val="-"/>
      <w:lvlJc w:val="left"/>
      <w:pPr>
        <w:ind w:left="660" w:hanging="308"/>
      </w:pPr>
      <w:rPr>
        <w:rFonts w:ascii="Times New Roman" w:eastAsia="Times New Roman" w:hAnsi="Times New Roman" w:hint="default"/>
        <w:w w:val="99"/>
        <w:sz w:val="24"/>
      </w:rPr>
    </w:lvl>
    <w:lvl w:ilvl="2" w:tplc="64FC9796">
      <w:numFmt w:val="bullet"/>
      <w:lvlText w:val="•"/>
      <w:lvlJc w:val="left"/>
      <w:pPr>
        <w:ind w:left="1771" w:hanging="308"/>
      </w:pPr>
      <w:rPr>
        <w:rFonts w:hint="default"/>
      </w:rPr>
    </w:lvl>
    <w:lvl w:ilvl="3" w:tplc="EAC29964">
      <w:numFmt w:val="bullet"/>
      <w:lvlText w:val="•"/>
      <w:lvlJc w:val="left"/>
      <w:pPr>
        <w:ind w:left="2883" w:hanging="308"/>
      </w:pPr>
      <w:rPr>
        <w:rFonts w:hint="default"/>
      </w:rPr>
    </w:lvl>
    <w:lvl w:ilvl="4" w:tplc="13748DA0">
      <w:numFmt w:val="bullet"/>
      <w:lvlText w:val="•"/>
      <w:lvlJc w:val="left"/>
      <w:pPr>
        <w:ind w:left="3994" w:hanging="308"/>
      </w:pPr>
      <w:rPr>
        <w:rFonts w:hint="default"/>
      </w:rPr>
    </w:lvl>
    <w:lvl w:ilvl="5" w:tplc="9976F45A">
      <w:numFmt w:val="bullet"/>
      <w:lvlText w:val="•"/>
      <w:lvlJc w:val="left"/>
      <w:pPr>
        <w:ind w:left="5106" w:hanging="308"/>
      </w:pPr>
      <w:rPr>
        <w:rFonts w:hint="default"/>
      </w:rPr>
    </w:lvl>
    <w:lvl w:ilvl="6" w:tplc="BBA65250">
      <w:numFmt w:val="bullet"/>
      <w:lvlText w:val="•"/>
      <w:lvlJc w:val="left"/>
      <w:pPr>
        <w:ind w:left="6217" w:hanging="308"/>
      </w:pPr>
      <w:rPr>
        <w:rFonts w:hint="default"/>
      </w:rPr>
    </w:lvl>
    <w:lvl w:ilvl="7" w:tplc="244030CE">
      <w:numFmt w:val="bullet"/>
      <w:lvlText w:val="•"/>
      <w:lvlJc w:val="left"/>
      <w:pPr>
        <w:ind w:left="7329" w:hanging="308"/>
      </w:pPr>
      <w:rPr>
        <w:rFonts w:hint="default"/>
      </w:rPr>
    </w:lvl>
    <w:lvl w:ilvl="8" w:tplc="9BA23D7C">
      <w:numFmt w:val="bullet"/>
      <w:lvlText w:val="•"/>
      <w:lvlJc w:val="left"/>
      <w:pPr>
        <w:ind w:left="8440" w:hanging="308"/>
      </w:pPr>
      <w:rPr>
        <w:rFonts w:hint="default"/>
      </w:rPr>
    </w:lvl>
  </w:abstractNum>
  <w:abstractNum w:abstractNumId="33" w15:restartNumberingAfterBreak="0">
    <w:nsid w:val="53442D3C"/>
    <w:multiLevelType w:val="hybridMultilevel"/>
    <w:tmpl w:val="3A1A60CE"/>
    <w:lvl w:ilvl="0" w:tplc="3DF0706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81A4E856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DA56D1B2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376E00A8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9CB42B7E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000AD8B8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BDF6161C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A19A23B6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7BB41454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34" w15:restartNumberingAfterBreak="0">
    <w:nsid w:val="5B867253"/>
    <w:multiLevelType w:val="hybridMultilevel"/>
    <w:tmpl w:val="33C0C742"/>
    <w:lvl w:ilvl="0" w:tplc="D2CC51DC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BBD6A560">
      <w:numFmt w:val="bullet"/>
      <w:lvlText w:val="•"/>
      <w:lvlJc w:val="left"/>
      <w:pPr>
        <w:ind w:left="551" w:hanging="145"/>
      </w:pPr>
    </w:lvl>
    <w:lvl w:ilvl="2" w:tplc="C8F6F9EC">
      <w:numFmt w:val="bullet"/>
      <w:lvlText w:val="•"/>
      <w:lvlJc w:val="left"/>
      <w:pPr>
        <w:ind w:left="982" w:hanging="145"/>
      </w:pPr>
    </w:lvl>
    <w:lvl w:ilvl="3" w:tplc="976A6A6E">
      <w:numFmt w:val="bullet"/>
      <w:lvlText w:val="•"/>
      <w:lvlJc w:val="left"/>
      <w:pPr>
        <w:ind w:left="1413" w:hanging="145"/>
      </w:pPr>
    </w:lvl>
    <w:lvl w:ilvl="4" w:tplc="79228836">
      <w:numFmt w:val="bullet"/>
      <w:lvlText w:val="•"/>
      <w:lvlJc w:val="left"/>
      <w:pPr>
        <w:ind w:left="1844" w:hanging="145"/>
      </w:pPr>
    </w:lvl>
    <w:lvl w:ilvl="5" w:tplc="E8D83AC6">
      <w:numFmt w:val="bullet"/>
      <w:lvlText w:val="•"/>
      <w:lvlJc w:val="left"/>
      <w:pPr>
        <w:ind w:left="2276" w:hanging="145"/>
      </w:pPr>
    </w:lvl>
    <w:lvl w:ilvl="6" w:tplc="16F64CFC">
      <w:numFmt w:val="bullet"/>
      <w:lvlText w:val="•"/>
      <w:lvlJc w:val="left"/>
      <w:pPr>
        <w:ind w:left="2707" w:hanging="145"/>
      </w:pPr>
    </w:lvl>
    <w:lvl w:ilvl="7" w:tplc="D6C4D12A">
      <w:numFmt w:val="bullet"/>
      <w:lvlText w:val="•"/>
      <w:lvlJc w:val="left"/>
      <w:pPr>
        <w:ind w:left="3138" w:hanging="145"/>
      </w:pPr>
    </w:lvl>
    <w:lvl w:ilvl="8" w:tplc="B060E66C">
      <w:numFmt w:val="bullet"/>
      <w:lvlText w:val="•"/>
      <w:lvlJc w:val="left"/>
      <w:pPr>
        <w:ind w:left="3569" w:hanging="145"/>
      </w:pPr>
    </w:lvl>
  </w:abstractNum>
  <w:abstractNum w:abstractNumId="35" w15:restartNumberingAfterBreak="0">
    <w:nsid w:val="5F71334A"/>
    <w:multiLevelType w:val="hybridMultilevel"/>
    <w:tmpl w:val="C2EC576C"/>
    <w:lvl w:ilvl="0" w:tplc="43EC465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2EAA9F70">
      <w:numFmt w:val="bullet"/>
      <w:lvlText w:val="•"/>
      <w:lvlJc w:val="left"/>
      <w:pPr>
        <w:ind w:left="551" w:hanging="145"/>
      </w:pPr>
    </w:lvl>
    <w:lvl w:ilvl="2" w:tplc="F8AA3E38">
      <w:numFmt w:val="bullet"/>
      <w:lvlText w:val="•"/>
      <w:lvlJc w:val="left"/>
      <w:pPr>
        <w:ind w:left="982" w:hanging="145"/>
      </w:pPr>
    </w:lvl>
    <w:lvl w:ilvl="3" w:tplc="681C63D2">
      <w:numFmt w:val="bullet"/>
      <w:lvlText w:val="•"/>
      <w:lvlJc w:val="left"/>
      <w:pPr>
        <w:ind w:left="1413" w:hanging="145"/>
      </w:pPr>
    </w:lvl>
    <w:lvl w:ilvl="4" w:tplc="EA4AC77C">
      <w:numFmt w:val="bullet"/>
      <w:lvlText w:val="•"/>
      <w:lvlJc w:val="left"/>
      <w:pPr>
        <w:ind w:left="1844" w:hanging="145"/>
      </w:pPr>
    </w:lvl>
    <w:lvl w:ilvl="5" w:tplc="6A7CB3DA">
      <w:numFmt w:val="bullet"/>
      <w:lvlText w:val="•"/>
      <w:lvlJc w:val="left"/>
      <w:pPr>
        <w:ind w:left="2276" w:hanging="145"/>
      </w:pPr>
    </w:lvl>
    <w:lvl w:ilvl="6" w:tplc="696835DA">
      <w:numFmt w:val="bullet"/>
      <w:lvlText w:val="•"/>
      <w:lvlJc w:val="left"/>
      <w:pPr>
        <w:ind w:left="2707" w:hanging="145"/>
      </w:pPr>
    </w:lvl>
    <w:lvl w:ilvl="7" w:tplc="49A22990">
      <w:numFmt w:val="bullet"/>
      <w:lvlText w:val="•"/>
      <w:lvlJc w:val="left"/>
      <w:pPr>
        <w:ind w:left="3138" w:hanging="145"/>
      </w:pPr>
    </w:lvl>
    <w:lvl w:ilvl="8" w:tplc="C924E25E">
      <w:numFmt w:val="bullet"/>
      <w:lvlText w:val="•"/>
      <w:lvlJc w:val="left"/>
      <w:pPr>
        <w:ind w:left="3569" w:hanging="145"/>
      </w:pPr>
    </w:lvl>
  </w:abstractNum>
  <w:abstractNum w:abstractNumId="36" w15:restartNumberingAfterBreak="0">
    <w:nsid w:val="5F921C55"/>
    <w:multiLevelType w:val="hybridMultilevel"/>
    <w:tmpl w:val="53DC8338"/>
    <w:lvl w:ilvl="0" w:tplc="8EBE8E4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30269F50">
      <w:numFmt w:val="bullet"/>
      <w:lvlText w:val="•"/>
      <w:lvlJc w:val="left"/>
      <w:pPr>
        <w:ind w:left="442" w:hanging="144"/>
      </w:pPr>
      <w:rPr>
        <w:rFonts w:hint="default"/>
      </w:rPr>
    </w:lvl>
    <w:lvl w:ilvl="2" w:tplc="4104BF8A">
      <w:numFmt w:val="bullet"/>
      <w:lvlText w:val="•"/>
      <w:lvlJc w:val="left"/>
      <w:pPr>
        <w:ind w:left="785" w:hanging="144"/>
      </w:pPr>
      <w:rPr>
        <w:rFonts w:hint="default"/>
      </w:rPr>
    </w:lvl>
    <w:lvl w:ilvl="3" w:tplc="AF8E701A">
      <w:numFmt w:val="bullet"/>
      <w:lvlText w:val="•"/>
      <w:lvlJc w:val="left"/>
      <w:pPr>
        <w:ind w:left="1128" w:hanging="144"/>
      </w:pPr>
      <w:rPr>
        <w:rFonts w:hint="default"/>
      </w:rPr>
    </w:lvl>
    <w:lvl w:ilvl="4" w:tplc="351AA22A">
      <w:numFmt w:val="bullet"/>
      <w:lvlText w:val="•"/>
      <w:lvlJc w:val="left"/>
      <w:pPr>
        <w:ind w:left="1471" w:hanging="144"/>
      </w:pPr>
      <w:rPr>
        <w:rFonts w:hint="default"/>
      </w:rPr>
    </w:lvl>
    <w:lvl w:ilvl="5" w:tplc="A7FE67DE">
      <w:numFmt w:val="bullet"/>
      <w:lvlText w:val="•"/>
      <w:lvlJc w:val="left"/>
      <w:pPr>
        <w:ind w:left="1814" w:hanging="144"/>
      </w:pPr>
      <w:rPr>
        <w:rFonts w:hint="default"/>
      </w:rPr>
    </w:lvl>
    <w:lvl w:ilvl="6" w:tplc="4844D9A6">
      <w:numFmt w:val="bullet"/>
      <w:lvlText w:val="•"/>
      <w:lvlJc w:val="left"/>
      <w:pPr>
        <w:ind w:left="2157" w:hanging="144"/>
      </w:pPr>
      <w:rPr>
        <w:rFonts w:hint="default"/>
      </w:rPr>
    </w:lvl>
    <w:lvl w:ilvl="7" w:tplc="5EBA60C4">
      <w:numFmt w:val="bullet"/>
      <w:lvlText w:val="•"/>
      <w:lvlJc w:val="left"/>
      <w:pPr>
        <w:ind w:left="2500" w:hanging="144"/>
      </w:pPr>
      <w:rPr>
        <w:rFonts w:hint="default"/>
      </w:rPr>
    </w:lvl>
    <w:lvl w:ilvl="8" w:tplc="9AAC27DA">
      <w:numFmt w:val="bullet"/>
      <w:lvlText w:val="•"/>
      <w:lvlJc w:val="left"/>
      <w:pPr>
        <w:ind w:left="2843" w:hanging="144"/>
      </w:pPr>
      <w:rPr>
        <w:rFonts w:hint="default"/>
      </w:rPr>
    </w:lvl>
  </w:abstractNum>
  <w:abstractNum w:abstractNumId="37" w15:restartNumberingAfterBreak="0">
    <w:nsid w:val="61AB338C"/>
    <w:multiLevelType w:val="hybridMultilevel"/>
    <w:tmpl w:val="6C266542"/>
    <w:lvl w:ilvl="0" w:tplc="EA36ACAA">
      <w:numFmt w:val="bullet"/>
      <w:lvlText w:val="-"/>
      <w:lvlJc w:val="left"/>
      <w:pPr>
        <w:ind w:left="105" w:hanging="471"/>
      </w:pPr>
      <w:rPr>
        <w:rFonts w:ascii="Times New Roman" w:eastAsia="Times New Roman" w:hAnsi="Times New Roman" w:hint="default"/>
        <w:w w:val="99"/>
        <w:sz w:val="24"/>
      </w:rPr>
    </w:lvl>
    <w:lvl w:ilvl="1" w:tplc="90047B22">
      <w:numFmt w:val="bullet"/>
      <w:lvlText w:val="•"/>
      <w:lvlJc w:val="left"/>
      <w:pPr>
        <w:ind w:left="442" w:hanging="471"/>
      </w:pPr>
      <w:rPr>
        <w:rFonts w:hint="default"/>
      </w:rPr>
    </w:lvl>
    <w:lvl w:ilvl="2" w:tplc="3A46D8E6">
      <w:numFmt w:val="bullet"/>
      <w:lvlText w:val="•"/>
      <w:lvlJc w:val="left"/>
      <w:pPr>
        <w:ind w:left="785" w:hanging="471"/>
      </w:pPr>
      <w:rPr>
        <w:rFonts w:hint="default"/>
      </w:rPr>
    </w:lvl>
    <w:lvl w:ilvl="3" w:tplc="9CD64580">
      <w:numFmt w:val="bullet"/>
      <w:lvlText w:val="•"/>
      <w:lvlJc w:val="left"/>
      <w:pPr>
        <w:ind w:left="1128" w:hanging="471"/>
      </w:pPr>
      <w:rPr>
        <w:rFonts w:hint="default"/>
      </w:rPr>
    </w:lvl>
    <w:lvl w:ilvl="4" w:tplc="ACA81A4E">
      <w:numFmt w:val="bullet"/>
      <w:lvlText w:val="•"/>
      <w:lvlJc w:val="left"/>
      <w:pPr>
        <w:ind w:left="1471" w:hanging="471"/>
      </w:pPr>
      <w:rPr>
        <w:rFonts w:hint="default"/>
      </w:rPr>
    </w:lvl>
    <w:lvl w:ilvl="5" w:tplc="70D041B0">
      <w:numFmt w:val="bullet"/>
      <w:lvlText w:val="•"/>
      <w:lvlJc w:val="left"/>
      <w:pPr>
        <w:ind w:left="1814" w:hanging="471"/>
      </w:pPr>
      <w:rPr>
        <w:rFonts w:hint="default"/>
      </w:rPr>
    </w:lvl>
    <w:lvl w:ilvl="6" w:tplc="4A389AFC">
      <w:numFmt w:val="bullet"/>
      <w:lvlText w:val="•"/>
      <w:lvlJc w:val="left"/>
      <w:pPr>
        <w:ind w:left="2157" w:hanging="471"/>
      </w:pPr>
      <w:rPr>
        <w:rFonts w:hint="default"/>
      </w:rPr>
    </w:lvl>
    <w:lvl w:ilvl="7" w:tplc="607603D4">
      <w:numFmt w:val="bullet"/>
      <w:lvlText w:val="•"/>
      <w:lvlJc w:val="left"/>
      <w:pPr>
        <w:ind w:left="2500" w:hanging="471"/>
      </w:pPr>
      <w:rPr>
        <w:rFonts w:hint="default"/>
      </w:rPr>
    </w:lvl>
    <w:lvl w:ilvl="8" w:tplc="37D8D50E">
      <w:numFmt w:val="bullet"/>
      <w:lvlText w:val="•"/>
      <w:lvlJc w:val="left"/>
      <w:pPr>
        <w:ind w:left="2843" w:hanging="471"/>
      </w:pPr>
      <w:rPr>
        <w:rFonts w:hint="default"/>
      </w:rPr>
    </w:lvl>
  </w:abstractNum>
  <w:abstractNum w:abstractNumId="38" w15:restartNumberingAfterBreak="0">
    <w:nsid w:val="6244164F"/>
    <w:multiLevelType w:val="hybridMultilevel"/>
    <w:tmpl w:val="19D8F0CC"/>
    <w:lvl w:ilvl="0" w:tplc="76FAF364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hint="default"/>
        <w:w w:val="99"/>
        <w:sz w:val="24"/>
      </w:rPr>
    </w:lvl>
    <w:lvl w:ilvl="1" w:tplc="E3EEB434">
      <w:numFmt w:val="bullet"/>
      <w:lvlText w:val="•"/>
      <w:lvlJc w:val="left"/>
      <w:pPr>
        <w:ind w:left="551" w:hanging="174"/>
      </w:pPr>
      <w:rPr>
        <w:rFonts w:hint="default"/>
      </w:rPr>
    </w:lvl>
    <w:lvl w:ilvl="2" w:tplc="CF568EF6">
      <w:numFmt w:val="bullet"/>
      <w:lvlText w:val="•"/>
      <w:lvlJc w:val="left"/>
      <w:pPr>
        <w:ind w:left="982" w:hanging="174"/>
      </w:pPr>
      <w:rPr>
        <w:rFonts w:hint="default"/>
      </w:rPr>
    </w:lvl>
    <w:lvl w:ilvl="3" w:tplc="EBE66748">
      <w:numFmt w:val="bullet"/>
      <w:lvlText w:val="•"/>
      <w:lvlJc w:val="left"/>
      <w:pPr>
        <w:ind w:left="1413" w:hanging="174"/>
      </w:pPr>
      <w:rPr>
        <w:rFonts w:hint="default"/>
      </w:rPr>
    </w:lvl>
    <w:lvl w:ilvl="4" w:tplc="C63C8CF4">
      <w:numFmt w:val="bullet"/>
      <w:lvlText w:val="•"/>
      <w:lvlJc w:val="left"/>
      <w:pPr>
        <w:ind w:left="1844" w:hanging="174"/>
      </w:pPr>
      <w:rPr>
        <w:rFonts w:hint="default"/>
      </w:rPr>
    </w:lvl>
    <w:lvl w:ilvl="5" w:tplc="14FA3274">
      <w:numFmt w:val="bullet"/>
      <w:lvlText w:val="•"/>
      <w:lvlJc w:val="left"/>
      <w:pPr>
        <w:ind w:left="2276" w:hanging="174"/>
      </w:pPr>
      <w:rPr>
        <w:rFonts w:hint="default"/>
      </w:rPr>
    </w:lvl>
    <w:lvl w:ilvl="6" w:tplc="06262DCE">
      <w:numFmt w:val="bullet"/>
      <w:lvlText w:val="•"/>
      <w:lvlJc w:val="left"/>
      <w:pPr>
        <w:ind w:left="2707" w:hanging="174"/>
      </w:pPr>
      <w:rPr>
        <w:rFonts w:hint="default"/>
      </w:rPr>
    </w:lvl>
    <w:lvl w:ilvl="7" w:tplc="A5787C5E">
      <w:numFmt w:val="bullet"/>
      <w:lvlText w:val="•"/>
      <w:lvlJc w:val="left"/>
      <w:pPr>
        <w:ind w:left="3138" w:hanging="174"/>
      </w:pPr>
      <w:rPr>
        <w:rFonts w:hint="default"/>
      </w:rPr>
    </w:lvl>
    <w:lvl w:ilvl="8" w:tplc="A9A0D336">
      <w:numFmt w:val="bullet"/>
      <w:lvlText w:val="•"/>
      <w:lvlJc w:val="left"/>
      <w:pPr>
        <w:ind w:left="3569" w:hanging="174"/>
      </w:pPr>
      <w:rPr>
        <w:rFonts w:hint="default"/>
      </w:rPr>
    </w:lvl>
  </w:abstractNum>
  <w:abstractNum w:abstractNumId="39" w15:restartNumberingAfterBreak="0">
    <w:nsid w:val="656A5E7E"/>
    <w:multiLevelType w:val="hybridMultilevel"/>
    <w:tmpl w:val="EDDA72DA"/>
    <w:lvl w:ilvl="0" w:tplc="0874A1DC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94714E9"/>
    <w:multiLevelType w:val="hybridMultilevel"/>
    <w:tmpl w:val="A96E5B54"/>
    <w:lvl w:ilvl="0" w:tplc="0EF8998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3DD227AC">
      <w:numFmt w:val="bullet"/>
      <w:lvlText w:val="•"/>
      <w:lvlJc w:val="left"/>
      <w:pPr>
        <w:ind w:left="551" w:hanging="145"/>
      </w:pPr>
    </w:lvl>
    <w:lvl w:ilvl="2" w:tplc="7DFC9004">
      <w:numFmt w:val="bullet"/>
      <w:lvlText w:val="•"/>
      <w:lvlJc w:val="left"/>
      <w:pPr>
        <w:ind w:left="982" w:hanging="145"/>
      </w:pPr>
    </w:lvl>
    <w:lvl w:ilvl="3" w:tplc="541C1872">
      <w:numFmt w:val="bullet"/>
      <w:lvlText w:val="•"/>
      <w:lvlJc w:val="left"/>
      <w:pPr>
        <w:ind w:left="1413" w:hanging="145"/>
      </w:pPr>
    </w:lvl>
    <w:lvl w:ilvl="4" w:tplc="27DA4734">
      <w:numFmt w:val="bullet"/>
      <w:lvlText w:val="•"/>
      <w:lvlJc w:val="left"/>
      <w:pPr>
        <w:ind w:left="1844" w:hanging="145"/>
      </w:pPr>
    </w:lvl>
    <w:lvl w:ilvl="5" w:tplc="1D3252DA">
      <w:numFmt w:val="bullet"/>
      <w:lvlText w:val="•"/>
      <w:lvlJc w:val="left"/>
      <w:pPr>
        <w:ind w:left="2276" w:hanging="145"/>
      </w:pPr>
    </w:lvl>
    <w:lvl w:ilvl="6" w:tplc="0BB802EA">
      <w:numFmt w:val="bullet"/>
      <w:lvlText w:val="•"/>
      <w:lvlJc w:val="left"/>
      <w:pPr>
        <w:ind w:left="2707" w:hanging="145"/>
      </w:pPr>
    </w:lvl>
    <w:lvl w:ilvl="7" w:tplc="483A6B42">
      <w:numFmt w:val="bullet"/>
      <w:lvlText w:val="•"/>
      <w:lvlJc w:val="left"/>
      <w:pPr>
        <w:ind w:left="3138" w:hanging="145"/>
      </w:pPr>
    </w:lvl>
    <w:lvl w:ilvl="8" w:tplc="1A242896">
      <w:numFmt w:val="bullet"/>
      <w:lvlText w:val="•"/>
      <w:lvlJc w:val="left"/>
      <w:pPr>
        <w:ind w:left="3569" w:hanging="145"/>
      </w:pPr>
    </w:lvl>
  </w:abstractNum>
  <w:abstractNum w:abstractNumId="41" w15:restartNumberingAfterBreak="0">
    <w:nsid w:val="6D14589E"/>
    <w:multiLevelType w:val="hybridMultilevel"/>
    <w:tmpl w:val="DD522926"/>
    <w:lvl w:ilvl="0" w:tplc="00868B18">
      <w:numFmt w:val="bullet"/>
      <w:lvlText w:val="-"/>
      <w:lvlJc w:val="left"/>
      <w:pPr>
        <w:ind w:left="110" w:hanging="169"/>
      </w:pPr>
      <w:rPr>
        <w:rFonts w:ascii="Times New Roman" w:eastAsia="Times New Roman" w:hAnsi="Times New Roman" w:hint="default"/>
        <w:w w:val="99"/>
        <w:sz w:val="24"/>
      </w:rPr>
    </w:lvl>
    <w:lvl w:ilvl="1" w:tplc="9BAE1282">
      <w:numFmt w:val="bullet"/>
      <w:lvlText w:val="•"/>
      <w:lvlJc w:val="left"/>
      <w:pPr>
        <w:ind w:left="551" w:hanging="169"/>
      </w:pPr>
      <w:rPr>
        <w:rFonts w:hint="default"/>
      </w:rPr>
    </w:lvl>
    <w:lvl w:ilvl="2" w:tplc="8070AFEA">
      <w:numFmt w:val="bullet"/>
      <w:lvlText w:val="•"/>
      <w:lvlJc w:val="left"/>
      <w:pPr>
        <w:ind w:left="982" w:hanging="169"/>
      </w:pPr>
      <w:rPr>
        <w:rFonts w:hint="default"/>
      </w:rPr>
    </w:lvl>
    <w:lvl w:ilvl="3" w:tplc="41EA24DE">
      <w:numFmt w:val="bullet"/>
      <w:lvlText w:val="•"/>
      <w:lvlJc w:val="left"/>
      <w:pPr>
        <w:ind w:left="1413" w:hanging="169"/>
      </w:pPr>
      <w:rPr>
        <w:rFonts w:hint="default"/>
      </w:rPr>
    </w:lvl>
    <w:lvl w:ilvl="4" w:tplc="BD421C90">
      <w:numFmt w:val="bullet"/>
      <w:lvlText w:val="•"/>
      <w:lvlJc w:val="left"/>
      <w:pPr>
        <w:ind w:left="1844" w:hanging="169"/>
      </w:pPr>
      <w:rPr>
        <w:rFonts w:hint="default"/>
      </w:rPr>
    </w:lvl>
    <w:lvl w:ilvl="5" w:tplc="0992962C">
      <w:numFmt w:val="bullet"/>
      <w:lvlText w:val="•"/>
      <w:lvlJc w:val="left"/>
      <w:pPr>
        <w:ind w:left="2276" w:hanging="169"/>
      </w:pPr>
      <w:rPr>
        <w:rFonts w:hint="default"/>
      </w:rPr>
    </w:lvl>
    <w:lvl w:ilvl="6" w:tplc="B8C62192">
      <w:numFmt w:val="bullet"/>
      <w:lvlText w:val="•"/>
      <w:lvlJc w:val="left"/>
      <w:pPr>
        <w:ind w:left="2707" w:hanging="169"/>
      </w:pPr>
      <w:rPr>
        <w:rFonts w:hint="default"/>
      </w:rPr>
    </w:lvl>
    <w:lvl w:ilvl="7" w:tplc="26501184">
      <w:numFmt w:val="bullet"/>
      <w:lvlText w:val="•"/>
      <w:lvlJc w:val="left"/>
      <w:pPr>
        <w:ind w:left="3138" w:hanging="169"/>
      </w:pPr>
      <w:rPr>
        <w:rFonts w:hint="default"/>
      </w:rPr>
    </w:lvl>
    <w:lvl w:ilvl="8" w:tplc="445CF95C">
      <w:numFmt w:val="bullet"/>
      <w:lvlText w:val="•"/>
      <w:lvlJc w:val="left"/>
      <w:pPr>
        <w:ind w:left="3569" w:hanging="169"/>
      </w:pPr>
      <w:rPr>
        <w:rFonts w:hint="default"/>
      </w:rPr>
    </w:lvl>
  </w:abstractNum>
  <w:abstractNum w:abstractNumId="42" w15:restartNumberingAfterBreak="0">
    <w:nsid w:val="70141093"/>
    <w:multiLevelType w:val="hybridMultilevel"/>
    <w:tmpl w:val="0C289896"/>
    <w:lvl w:ilvl="0" w:tplc="37E0E07A">
      <w:numFmt w:val="bullet"/>
      <w:lvlText w:val="-"/>
      <w:lvlJc w:val="left"/>
      <w:pPr>
        <w:ind w:left="396" w:hanging="164"/>
      </w:pPr>
      <w:rPr>
        <w:rFonts w:ascii="Times New Roman" w:eastAsia="Times New Roman" w:hAnsi="Times New Roman" w:hint="default"/>
        <w:w w:val="99"/>
        <w:sz w:val="28"/>
      </w:rPr>
    </w:lvl>
    <w:lvl w:ilvl="1" w:tplc="41304CF6">
      <w:numFmt w:val="bullet"/>
      <w:lvlText w:val="•"/>
      <w:lvlJc w:val="left"/>
      <w:pPr>
        <w:ind w:left="1426" w:hanging="164"/>
      </w:pPr>
      <w:rPr>
        <w:rFonts w:hint="default"/>
      </w:rPr>
    </w:lvl>
    <w:lvl w:ilvl="2" w:tplc="D214C128">
      <w:numFmt w:val="bullet"/>
      <w:lvlText w:val="•"/>
      <w:lvlJc w:val="left"/>
      <w:pPr>
        <w:ind w:left="2452" w:hanging="164"/>
      </w:pPr>
      <w:rPr>
        <w:rFonts w:hint="default"/>
      </w:rPr>
    </w:lvl>
    <w:lvl w:ilvl="3" w:tplc="CC44CF54">
      <w:numFmt w:val="bullet"/>
      <w:lvlText w:val="•"/>
      <w:lvlJc w:val="left"/>
      <w:pPr>
        <w:ind w:left="3479" w:hanging="164"/>
      </w:pPr>
      <w:rPr>
        <w:rFonts w:hint="default"/>
      </w:rPr>
    </w:lvl>
    <w:lvl w:ilvl="4" w:tplc="64B853C0">
      <w:numFmt w:val="bullet"/>
      <w:lvlText w:val="•"/>
      <w:lvlJc w:val="left"/>
      <w:pPr>
        <w:ind w:left="4505" w:hanging="164"/>
      </w:pPr>
      <w:rPr>
        <w:rFonts w:hint="default"/>
      </w:rPr>
    </w:lvl>
    <w:lvl w:ilvl="5" w:tplc="41826692">
      <w:numFmt w:val="bullet"/>
      <w:lvlText w:val="•"/>
      <w:lvlJc w:val="left"/>
      <w:pPr>
        <w:ind w:left="5532" w:hanging="164"/>
      </w:pPr>
      <w:rPr>
        <w:rFonts w:hint="default"/>
      </w:rPr>
    </w:lvl>
    <w:lvl w:ilvl="6" w:tplc="7C5A02E2">
      <w:numFmt w:val="bullet"/>
      <w:lvlText w:val="•"/>
      <w:lvlJc w:val="left"/>
      <w:pPr>
        <w:ind w:left="6558" w:hanging="164"/>
      </w:pPr>
      <w:rPr>
        <w:rFonts w:hint="default"/>
      </w:rPr>
    </w:lvl>
    <w:lvl w:ilvl="7" w:tplc="EE748812">
      <w:numFmt w:val="bullet"/>
      <w:lvlText w:val="•"/>
      <w:lvlJc w:val="left"/>
      <w:pPr>
        <w:ind w:left="7584" w:hanging="164"/>
      </w:pPr>
      <w:rPr>
        <w:rFonts w:hint="default"/>
      </w:rPr>
    </w:lvl>
    <w:lvl w:ilvl="8" w:tplc="B7527B92">
      <w:numFmt w:val="bullet"/>
      <w:lvlText w:val="•"/>
      <w:lvlJc w:val="left"/>
      <w:pPr>
        <w:ind w:left="8611" w:hanging="164"/>
      </w:pPr>
      <w:rPr>
        <w:rFonts w:hint="default"/>
      </w:rPr>
    </w:lvl>
  </w:abstractNum>
  <w:abstractNum w:abstractNumId="43" w15:restartNumberingAfterBreak="0">
    <w:nsid w:val="706D5981"/>
    <w:multiLevelType w:val="hybridMultilevel"/>
    <w:tmpl w:val="D7F6844E"/>
    <w:lvl w:ilvl="0" w:tplc="275C770A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4FFC087A">
      <w:numFmt w:val="bullet"/>
      <w:lvlText w:val="•"/>
      <w:lvlJc w:val="left"/>
      <w:pPr>
        <w:ind w:left="551" w:hanging="145"/>
      </w:pPr>
    </w:lvl>
    <w:lvl w:ilvl="2" w:tplc="89E0F35E">
      <w:numFmt w:val="bullet"/>
      <w:lvlText w:val="•"/>
      <w:lvlJc w:val="left"/>
      <w:pPr>
        <w:ind w:left="982" w:hanging="145"/>
      </w:pPr>
    </w:lvl>
    <w:lvl w:ilvl="3" w:tplc="181431C2">
      <w:numFmt w:val="bullet"/>
      <w:lvlText w:val="•"/>
      <w:lvlJc w:val="left"/>
      <w:pPr>
        <w:ind w:left="1413" w:hanging="145"/>
      </w:pPr>
    </w:lvl>
    <w:lvl w:ilvl="4" w:tplc="384642B6">
      <w:numFmt w:val="bullet"/>
      <w:lvlText w:val="•"/>
      <w:lvlJc w:val="left"/>
      <w:pPr>
        <w:ind w:left="1844" w:hanging="145"/>
      </w:pPr>
    </w:lvl>
    <w:lvl w:ilvl="5" w:tplc="CAB4DEC4">
      <w:numFmt w:val="bullet"/>
      <w:lvlText w:val="•"/>
      <w:lvlJc w:val="left"/>
      <w:pPr>
        <w:ind w:left="2276" w:hanging="145"/>
      </w:pPr>
    </w:lvl>
    <w:lvl w:ilvl="6" w:tplc="B4FC9B78">
      <w:numFmt w:val="bullet"/>
      <w:lvlText w:val="•"/>
      <w:lvlJc w:val="left"/>
      <w:pPr>
        <w:ind w:left="2707" w:hanging="145"/>
      </w:pPr>
    </w:lvl>
    <w:lvl w:ilvl="7" w:tplc="DE4A4F88">
      <w:numFmt w:val="bullet"/>
      <w:lvlText w:val="•"/>
      <w:lvlJc w:val="left"/>
      <w:pPr>
        <w:ind w:left="3138" w:hanging="145"/>
      </w:pPr>
    </w:lvl>
    <w:lvl w:ilvl="8" w:tplc="A904AF08">
      <w:numFmt w:val="bullet"/>
      <w:lvlText w:val="•"/>
      <w:lvlJc w:val="left"/>
      <w:pPr>
        <w:ind w:left="3569" w:hanging="145"/>
      </w:pPr>
    </w:lvl>
  </w:abstractNum>
  <w:abstractNum w:abstractNumId="44" w15:restartNumberingAfterBreak="0">
    <w:nsid w:val="79697191"/>
    <w:multiLevelType w:val="hybridMultilevel"/>
    <w:tmpl w:val="1BA883B0"/>
    <w:lvl w:ilvl="0" w:tplc="9A52C760">
      <w:start w:val="1"/>
      <w:numFmt w:val="decimal"/>
      <w:lvlText w:val="%1."/>
      <w:lvlJc w:val="left"/>
      <w:pPr>
        <w:ind w:left="1136" w:hanging="183"/>
      </w:pPr>
      <w:rPr>
        <w:rFonts w:ascii="Times New Roman" w:eastAsia="Times New Roman" w:hAnsi="Times New Roman" w:cs="Times New Roman"/>
        <w:w w:val="100"/>
        <w:sz w:val="22"/>
        <w:szCs w:val="22"/>
      </w:rPr>
    </w:lvl>
    <w:lvl w:ilvl="1" w:tplc="8EACF89E">
      <w:numFmt w:val="bullet"/>
      <w:lvlText w:val="•"/>
      <w:lvlJc w:val="left"/>
      <w:pPr>
        <w:ind w:left="2092" w:hanging="183"/>
      </w:pPr>
      <w:rPr>
        <w:rFonts w:hint="default"/>
      </w:rPr>
    </w:lvl>
    <w:lvl w:ilvl="2" w:tplc="8A185CB4">
      <w:numFmt w:val="bullet"/>
      <w:lvlText w:val="•"/>
      <w:lvlJc w:val="left"/>
      <w:pPr>
        <w:ind w:left="3044" w:hanging="183"/>
      </w:pPr>
      <w:rPr>
        <w:rFonts w:hint="default"/>
      </w:rPr>
    </w:lvl>
    <w:lvl w:ilvl="3" w:tplc="BDA0521A">
      <w:numFmt w:val="bullet"/>
      <w:lvlText w:val="•"/>
      <w:lvlJc w:val="left"/>
      <w:pPr>
        <w:ind w:left="3997" w:hanging="183"/>
      </w:pPr>
      <w:rPr>
        <w:rFonts w:hint="default"/>
      </w:rPr>
    </w:lvl>
    <w:lvl w:ilvl="4" w:tplc="170A4298">
      <w:numFmt w:val="bullet"/>
      <w:lvlText w:val="•"/>
      <w:lvlJc w:val="left"/>
      <w:pPr>
        <w:ind w:left="4949" w:hanging="183"/>
      </w:pPr>
      <w:rPr>
        <w:rFonts w:hint="default"/>
      </w:rPr>
    </w:lvl>
    <w:lvl w:ilvl="5" w:tplc="2BF0FC64">
      <w:numFmt w:val="bullet"/>
      <w:lvlText w:val="•"/>
      <w:lvlJc w:val="left"/>
      <w:pPr>
        <w:ind w:left="5902" w:hanging="183"/>
      </w:pPr>
      <w:rPr>
        <w:rFonts w:hint="default"/>
      </w:rPr>
    </w:lvl>
    <w:lvl w:ilvl="6" w:tplc="1112663C">
      <w:numFmt w:val="bullet"/>
      <w:lvlText w:val="•"/>
      <w:lvlJc w:val="left"/>
      <w:pPr>
        <w:ind w:left="6854" w:hanging="183"/>
      </w:pPr>
      <w:rPr>
        <w:rFonts w:hint="default"/>
      </w:rPr>
    </w:lvl>
    <w:lvl w:ilvl="7" w:tplc="96001BEA">
      <w:numFmt w:val="bullet"/>
      <w:lvlText w:val="•"/>
      <w:lvlJc w:val="left"/>
      <w:pPr>
        <w:ind w:left="7806" w:hanging="183"/>
      </w:pPr>
      <w:rPr>
        <w:rFonts w:hint="default"/>
      </w:rPr>
    </w:lvl>
    <w:lvl w:ilvl="8" w:tplc="414C52C0">
      <w:numFmt w:val="bullet"/>
      <w:lvlText w:val="•"/>
      <w:lvlJc w:val="left"/>
      <w:pPr>
        <w:ind w:left="8759" w:hanging="183"/>
      </w:pPr>
      <w:rPr>
        <w:rFonts w:hint="default"/>
      </w:rPr>
    </w:lvl>
  </w:abstractNum>
  <w:abstractNum w:abstractNumId="45" w15:restartNumberingAfterBreak="0">
    <w:nsid w:val="7A071FBA"/>
    <w:multiLevelType w:val="hybridMultilevel"/>
    <w:tmpl w:val="A3F43018"/>
    <w:lvl w:ilvl="0" w:tplc="5742E6CE">
      <w:numFmt w:val="bullet"/>
      <w:lvlText w:val="-"/>
      <w:lvlJc w:val="left"/>
      <w:pPr>
        <w:ind w:left="105" w:hanging="629"/>
      </w:pPr>
      <w:rPr>
        <w:rFonts w:ascii="Times New Roman" w:eastAsia="Times New Roman" w:hAnsi="Times New Roman" w:hint="default"/>
        <w:w w:val="99"/>
        <w:sz w:val="24"/>
      </w:rPr>
    </w:lvl>
    <w:lvl w:ilvl="1" w:tplc="0908E614">
      <w:numFmt w:val="bullet"/>
      <w:lvlText w:val="•"/>
      <w:lvlJc w:val="left"/>
      <w:pPr>
        <w:ind w:left="442" w:hanging="629"/>
      </w:pPr>
    </w:lvl>
    <w:lvl w:ilvl="2" w:tplc="39E43A9E">
      <w:numFmt w:val="bullet"/>
      <w:lvlText w:val="•"/>
      <w:lvlJc w:val="left"/>
      <w:pPr>
        <w:ind w:left="785" w:hanging="629"/>
      </w:pPr>
    </w:lvl>
    <w:lvl w:ilvl="3" w:tplc="0F72D216">
      <w:numFmt w:val="bullet"/>
      <w:lvlText w:val="•"/>
      <w:lvlJc w:val="left"/>
      <w:pPr>
        <w:ind w:left="1128" w:hanging="629"/>
      </w:pPr>
    </w:lvl>
    <w:lvl w:ilvl="4" w:tplc="2D4C43DE">
      <w:numFmt w:val="bullet"/>
      <w:lvlText w:val="•"/>
      <w:lvlJc w:val="left"/>
      <w:pPr>
        <w:ind w:left="1471" w:hanging="629"/>
      </w:pPr>
    </w:lvl>
    <w:lvl w:ilvl="5" w:tplc="114E3D28">
      <w:numFmt w:val="bullet"/>
      <w:lvlText w:val="•"/>
      <w:lvlJc w:val="left"/>
      <w:pPr>
        <w:ind w:left="1814" w:hanging="629"/>
      </w:pPr>
    </w:lvl>
    <w:lvl w:ilvl="6" w:tplc="76C02540">
      <w:numFmt w:val="bullet"/>
      <w:lvlText w:val="•"/>
      <w:lvlJc w:val="left"/>
      <w:pPr>
        <w:ind w:left="2157" w:hanging="629"/>
      </w:pPr>
    </w:lvl>
    <w:lvl w:ilvl="7" w:tplc="4EFA5BC2">
      <w:numFmt w:val="bullet"/>
      <w:lvlText w:val="•"/>
      <w:lvlJc w:val="left"/>
      <w:pPr>
        <w:ind w:left="2500" w:hanging="629"/>
      </w:pPr>
    </w:lvl>
    <w:lvl w:ilvl="8" w:tplc="96968704">
      <w:numFmt w:val="bullet"/>
      <w:lvlText w:val="•"/>
      <w:lvlJc w:val="left"/>
      <w:pPr>
        <w:ind w:left="2843" w:hanging="629"/>
      </w:pPr>
    </w:lvl>
  </w:abstractNum>
  <w:abstractNum w:abstractNumId="46" w15:restartNumberingAfterBreak="0">
    <w:nsid w:val="7E5D195F"/>
    <w:multiLevelType w:val="hybridMultilevel"/>
    <w:tmpl w:val="F1AE30C2"/>
    <w:lvl w:ilvl="0" w:tplc="F4061118">
      <w:start w:val="1"/>
      <w:numFmt w:val="decimal"/>
      <w:lvlText w:val="%1."/>
      <w:lvlJc w:val="left"/>
      <w:pPr>
        <w:ind w:left="938" w:hanging="2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E685A2">
      <w:numFmt w:val="bullet"/>
      <w:lvlText w:val="•"/>
      <w:lvlJc w:val="left"/>
      <w:pPr>
        <w:ind w:left="1912" w:hanging="246"/>
      </w:pPr>
      <w:rPr>
        <w:rFonts w:hint="default"/>
      </w:rPr>
    </w:lvl>
    <w:lvl w:ilvl="2" w:tplc="2C225B24">
      <w:numFmt w:val="bullet"/>
      <w:lvlText w:val="•"/>
      <w:lvlJc w:val="left"/>
      <w:pPr>
        <w:ind w:left="2884" w:hanging="246"/>
      </w:pPr>
      <w:rPr>
        <w:rFonts w:hint="default"/>
      </w:rPr>
    </w:lvl>
    <w:lvl w:ilvl="3" w:tplc="FFA03A00">
      <w:numFmt w:val="bullet"/>
      <w:lvlText w:val="•"/>
      <w:lvlJc w:val="left"/>
      <w:pPr>
        <w:ind w:left="3857" w:hanging="246"/>
      </w:pPr>
      <w:rPr>
        <w:rFonts w:hint="default"/>
      </w:rPr>
    </w:lvl>
    <w:lvl w:ilvl="4" w:tplc="755E2D46">
      <w:numFmt w:val="bullet"/>
      <w:lvlText w:val="•"/>
      <w:lvlJc w:val="left"/>
      <w:pPr>
        <w:ind w:left="4829" w:hanging="246"/>
      </w:pPr>
      <w:rPr>
        <w:rFonts w:hint="default"/>
      </w:rPr>
    </w:lvl>
    <w:lvl w:ilvl="5" w:tplc="5BFEB4A4">
      <w:numFmt w:val="bullet"/>
      <w:lvlText w:val="•"/>
      <w:lvlJc w:val="left"/>
      <w:pPr>
        <w:ind w:left="5802" w:hanging="246"/>
      </w:pPr>
      <w:rPr>
        <w:rFonts w:hint="default"/>
      </w:rPr>
    </w:lvl>
    <w:lvl w:ilvl="6" w:tplc="83B42798">
      <w:numFmt w:val="bullet"/>
      <w:lvlText w:val="•"/>
      <w:lvlJc w:val="left"/>
      <w:pPr>
        <w:ind w:left="6774" w:hanging="246"/>
      </w:pPr>
      <w:rPr>
        <w:rFonts w:hint="default"/>
      </w:rPr>
    </w:lvl>
    <w:lvl w:ilvl="7" w:tplc="7494B7EE">
      <w:numFmt w:val="bullet"/>
      <w:lvlText w:val="•"/>
      <w:lvlJc w:val="left"/>
      <w:pPr>
        <w:ind w:left="7746" w:hanging="246"/>
      </w:pPr>
      <w:rPr>
        <w:rFonts w:hint="default"/>
      </w:rPr>
    </w:lvl>
    <w:lvl w:ilvl="8" w:tplc="C276A02A">
      <w:numFmt w:val="bullet"/>
      <w:lvlText w:val="•"/>
      <w:lvlJc w:val="left"/>
      <w:pPr>
        <w:ind w:left="8719" w:hanging="246"/>
      </w:pPr>
      <w:rPr>
        <w:rFonts w:hint="default"/>
      </w:rPr>
    </w:lvl>
  </w:abstractNum>
  <w:num w:numId="1">
    <w:abstractNumId w:val="42"/>
  </w:num>
  <w:num w:numId="2">
    <w:abstractNumId w:val="46"/>
  </w:num>
  <w:num w:numId="3">
    <w:abstractNumId w:val="44"/>
  </w:num>
  <w:num w:numId="4">
    <w:abstractNumId w:val="3"/>
  </w:num>
  <w:num w:numId="5">
    <w:abstractNumId w:val="12"/>
  </w:num>
  <w:num w:numId="6">
    <w:abstractNumId w:val="6"/>
  </w:num>
  <w:num w:numId="7">
    <w:abstractNumId w:val="9"/>
  </w:num>
  <w:num w:numId="8">
    <w:abstractNumId w:val="41"/>
  </w:num>
  <w:num w:numId="9">
    <w:abstractNumId w:val="38"/>
  </w:num>
  <w:num w:numId="10">
    <w:abstractNumId w:val="11"/>
  </w:num>
  <w:num w:numId="11">
    <w:abstractNumId w:val="33"/>
  </w:num>
  <w:num w:numId="12">
    <w:abstractNumId w:val="21"/>
  </w:num>
  <w:num w:numId="13">
    <w:abstractNumId w:val="37"/>
  </w:num>
  <w:num w:numId="14">
    <w:abstractNumId w:val="4"/>
  </w:num>
  <w:num w:numId="15">
    <w:abstractNumId w:val="25"/>
  </w:num>
  <w:num w:numId="16">
    <w:abstractNumId w:val="24"/>
  </w:num>
  <w:num w:numId="17">
    <w:abstractNumId w:val="36"/>
  </w:num>
  <w:num w:numId="18">
    <w:abstractNumId w:val="10"/>
  </w:num>
  <w:num w:numId="19">
    <w:abstractNumId w:val="8"/>
  </w:num>
  <w:num w:numId="20">
    <w:abstractNumId w:val="26"/>
  </w:num>
  <w:num w:numId="21">
    <w:abstractNumId w:val="32"/>
  </w:num>
  <w:num w:numId="22">
    <w:abstractNumId w:val="35"/>
  </w:num>
  <w:num w:numId="23">
    <w:abstractNumId w:val="17"/>
  </w:num>
  <w:num w:numId="24">
    <w:abstractNumId w:val="31"/>
  </w:num>
  <w:num w:numId="25">
    <w:abstractNumId w:val="23"/>
  </w:num>
  <w:num w:numId="26">
    <w:abstractNumId w:val="14"/>
  </w:num>
  <w:num w:numId="27">
    <w:abstractNumId w:val="45"/>
  </w:num>
  <w:num w:numId="28">
    <w:abstractNumId w:val="20"/>
  </w:num>
  <w:num w:numId="29">
    <w:abstractNumId w:val="29"/>
  </w:num>
  <w:num w:numId="30">
    <w:abstractNumId w:val="34"/>
  </w:num>
  <w:num w:numId="31">
    <w:abstractNumId w:val="19"/>
  </w:num>
  <w:num w:numId="32">
    <w:abstractNumId w:val="43"/>
  </w:num>
  <w:num w:numId="33">
    <w:abstractNumId w:val="16"/>
  </w:num>
  <w:num w:numId="34">
    <w:abstractNumId w:val="40"/>
  </w:num>
  <w:num w:numId="35">
    <w:abstractNumId w:val="13"/>
  </w:num>
  <w:num w:numId="36">
    <w:abstractNumId w:val="0"/>
  </w:num>
  <w:num w:numId="37">
    <w:abstractNumId w:val="5"/>
  </w:num>
  <w:num w:numId="38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5"/>
  </w:num>
  <w:num w:numId="40">
    <w:abstractNumId w:val="39"/>
  </w:num>
  <w:num w:numId="41">
    <w:abstractNumId w:val="2"/>
  </w:num>
  <w:num w:numId="42">
    <w:abstractNumId w:val="18"/>
  </w:num>
  <w:num w:numId="43">
    <w:abstractNumId w:val="22"/>
  </w:num>
  <w:num w:numId="44">
    <w:abstractNumId w:val="7"/>
  </w:num>
  <w:num w:numId="45">
    <w:abstractNumId w:val="27"/>
  </w:num>
  <w:num w:numId="46">
    <w:abstractNumId w:val="1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382A"/>
    <w:rsid w:val="000004BC"/>
    <w:rsid w:val="00002480"/>
    <w:rsid w:val="00015BFB"/>
    <w:rsid w:val="00042560"/>
    <w:rsid w:val="00047524"/>
    <w:rsid w:val="000545ED"/>
    <w:rsid w:val="00056784"/>
    <w:rsid w:val="000600B4"/>
    <w:rsid w:val="00075F5F"/>
    <w:rsid w:val="000761A0"/>
    <w:rsid w:val="000904AD"/>
    <w:rsid w:val="000B3146"/>
    <w:rsid w:val="000B4DFA"/>
    <w:rsid w:val="000D2265"/>
    <w:rsid w:val="000D4572"/>
    <w:rsid w:val="000E196C"/>
    <w:rsid w:val="000F2A29"/>
    <w:rsid w:val="000F3A96"/>
    <w:rsid w:val="000F5ADC"/>
    <w:rsid w:val="00144FF3"/>
    <w:rsid w:val="00150684"/>
    <w:rsid w:val="001532DF"/>
    <w:rsid w:val="00157003"/>
    <w:rsid w:val="001675BB"/>
    <w:rsid w:val="0017382A"/>
    <w:rsid w:val="00176BCF"/>
    <w:rsid w:val="00177A01"/>
    <w:rsid w:val="00192E98"/>
    <w:rsid w:val="001A323A"/>
    <w:rsid w:val="001A4590"/>
    <w:rsid w:val="001A53B8"/>
    <w:rsid w:val="001A6686"/>
    <w:rsid w:val="001D5429"/>
    <w:rsid w:val="001E5A28"/>
    <w:rsid w:val="001E623C"/>
    <w:rsid w:val="002119DE"/>
    <w:rsid w:val="00236C60"/>
    <w:rsid w:val="00245C69"/>
    <w:rsid w:val="00253A26"/>
    <w:rsid w:val="00263ADF"/>
    <w:rsid w:val="002647BE"/>
    <w:rsid w:val="00292561"/>
    <w:rsid w:val="00297140"/>
    <w:rsid w:val="002A7BAD"/>
    <w:rsid w:val="002B146C"/>
    <w:rsid w:val="002B15A3"/>
    <w:rsid w:val="002D5A9F"/>
    <w:rsid w:val="002E2732"/>
    <w:rsid w:val="002E2FE4"/>
    <w:rsid w:val="002F175C"/>
    <w:rsid w:val="002F6008"/>
    <w:rsid w:val="002F657B"/>
    <w:rsid w:val="00303A79"/>
    <w:rsid w:val="003108A3"/>
    <w:rsid w:val="00321C51"/>
    <w:rsid w:val="0035573F"/>
    <w:rsid w:val="00356758"/>
    <w:rsid w:val="003567ED"/>
    <w:rsid w:val="00360134"/>
    <w:rsid w:val="003A4C97"/>
    <w:rsid w:val="003B1BBE"/>
    <w:rsid w:val="003C382D"/>
    <w:rsid w:val="003D177D"/>
    <w:rsid w:val="003E3E71"/>
    <w:rsid w:val="003E5F02"/>
    <w:rsid w:val="00434057"/>
    <w:rsid w:val="004346BE"/>
    <w:rsid w:val="00435DDE"/>
    <w:rsid w:val="0044181F"/>
    <w:rsid w:val="004430CB"/>
    <w:rsid w:val="00452341"/>
    <w:rsid w:val="00471B5E"/>
    <w:rsid w:val="00471C98"/>
    <w:rsid w:val="00483AD5"/>
    <w:rsid w:val="004843D0"/>
    <w:rsid w:val="00496547"/>
    <w:rsid w:val="004A0F22"/>
    <w:rsid w:val="004A2CD3"/>
    <w:rsid w:val="004B18C8"/>
    <w:rsid w:val="004B2BDC"/>
    <w:rsid w:val="004E2AEE"/>
    <w:rsid w:val="004F0C83"/>
    <w:rsid w:val="004F188F"/>
    <w:rsid w:val="004F38F1"/>
    <w:rsid w:val="004F4251"/>
    <w:rsid w:val="005125D5"/>
    <w:rsid w:val="00515B3D"/>
    <w:rsid w:val="00532C74"/>
    <w:rsid w:val="00541EBB"/>
    <w:rsid w:val="0058173B"/>
    <w:rsid w:val="005B53A0"/>
    <w:rsid w:val="005C6022"/>
    <w:rsid w:val="005C7668"/>
    <w:rsid w:val="005D25DC"/>
    <w:rsid w:val="005D323A"/>
    <w:rsid w:val="005E41E0"/>
    <w:rsid w:val="0060564F"/>
    <w:rsid w:val="00606C0E"/>
    <w:rsid w:val="00612717"/>
    <w:rsid w:val="0061447E"/>
    <w:rsid w:val="00627B9C"/>
    <w:rsid w:val="00632B29"/>
    <w:rsid w:val="00635162"/>
    <w:rsid w:val="00661C62"/>
    <w:rsid w:val="00666226"/>
    <w:rsid w:val="006721A7"/>
    <w:rsid w:val="00676158"/>
    <w:rsid w:val="00677123"/>
    <w:rsid w:val="00692710"/>
    <w:rsid w:val="006B7716"/>
    <w:rsid w:val="006D1527"/>
    <w:rsid w:val="006D1875"/>
    <w:rsid w:val="006D6E9D"/>
    <w:rsid w:val="007014FF"/>
    <w:rsid w:val="0070383F"/>
    <w:rsid w:val="00734C7B"/>
    <w:rsid w:val="007408F2"/>
    <w:rsid w:val="007478C5"/>
    <w:rsid w:val="0076020D"/>
    <w:rsid w:val="007627B8"/>
    <w:rsid w:val="00785295"/>
    <w:rsid w:val="007B50D4"/>
    <w:rsid w:val="007C1961"/>
    <w:rsid w:val="007C6D7D"/>
    <w:rsid w:val="007C747D"/>
    <w:rsid w:val="007D66E0"/>
    <w:rsid w:val="0080301D"/>
    <w:rsid w:val="00805D89"/>
    <w:rsid w:val="00812B31"/>
    <w:rsid w:val="00823EBA"/>
    <w:rsid w:val="008262E5"/>
    <w:rsid w:val="008739AD"/>
    <w:rsid w:val="00874F63"/>
    <w:rsid w:val="008846BB"/>
    <w:rsid w:val="008950F6"/>
    <w:rsid w:val="008A0499"/>
    <w:rsid w:val="008A484D"/>
    <w:rsid w:val="008A60CD"/>
    <w:rsid w:val="008D4230"/>
    <w:rsid w:val="008E193E"/>
    <w:rsid w:val="008F4E07"/>
    <w:rsid w:val="0090543C"/>
    <w:rsid w:val="0090574F"/>
    <w:rsid w:val="00917953"/>
    <w:rsid w:val="00926BA4"/>
    <w:rsid w:val="0094220A"/>
    <w:rsid w:val="00947EFD"/>
    <w:rsid w:val="00951B0E"/>
    <w:rsid w:val="00951EAB"/>
    <w:rsid w:val="00994B6C"/>
    <w:rsid w:val="009B402C"/>
    <w:rsid w:val="009D117A"/>
    <w:rsid w:val="009E08D9"/>
    <w:rsid w:val="009E7794"/>
    <w:rsid w:val="009F198B"/>
    <w:rsid w:val="009F2F3E"/>
    <w:rsid w:val="00A0022F"/>
    <w:rsid w:val="00A179E4"/>
    <w:rsid w:val="00A674CA"/>
    <w:rsid w:val="00A67ABB"/>
    <w:rsid w:val="00A939FE"/>
    <w:rsid w:val="00A97167"/>
    <w:rsid w:val="00AB431C"/>
    <w:rsid w:val="00AD4D77"/>
    <w:rsid w:val="00AF393D"/>
    <w:rsid w:val="00B03A48"/>
    <w:rsid w:val="00B20768"/>
    <w:rsid w:val="00B2374A"/>
    <w:rsid w:val="00B30D1F"/>
    <w:rsid w:val="00B33AC5"/>
    <w:rsid w:val="00B367B4"/>
    <w:rsid w:val="00B37EF8"/>
    <w:rsid w:val="00B4491E"/>
    <w:rsid w:val="00B65345"/>
    <w:rsid w:val="00BC5DE3"/>
    <w:rsid w:val="00BD483B"/>
    <w:rsid w:val="00BE0223"/>
    <w:rsid w:val="00BE4A5A"/>
    <w:rsid w:val="00C07A4D"/>
    <w:rsid w:val="00C101C7"/>
    <w:rsid w:val="00C50C1E"/>
    <w:rsid w:val="00C67AAD"/>
    <w:rsid w:val="00C75C09"/>
    <w:rsid w:val="00C83039"/>
    <w:rsid w:val="00C866C9"/>
    <w:rsid w:val="00C93ED9"/>
    <w:rsid w:val="00C95535"/>
    <w:rsid w:val="00CB4A34"/>
    <w:rsid w:val="00CC71D7"/>
    <w:rsid w:val="00CF0845"/>
    <w:rsid w:val="00D44142"/>
    <w:rsid w:val="00D54A03"/>
    <w:rsid w:val="00D57289"/>
    <w:rsid w:val="00D7065F"/>
    <w:rsid w:val="00D86C24"/>
    <w:rsid w:val="00D94370"/>
    <w:rsid w:val="00DB6B38"/>
    <w:rsid w:val="00DC450E"/>
    <w:rsid w:val="00DF1BF0"/>
    <w:rsid w:val="00DF3471"/>
    <w:rsid w:val="00E12371"/>
    <w:rsid w:val="00E13F94"/>
    <w:rsid w:val="00E431E5"/>
    <w:rsid w:val="00E65E0F"/>
    <w:rsid w:val="00E83889"/>
    <w:rsid w:val="00EA4539"/>
    <w:rsid w:val="00EA7DB1"/>
    <w:rsid w:val="00ED46D5"/>
    <w:rsid w:val="00EE6E17"/>
    <w:rsid w:val="00EF1BF8"/>
    <w:rsid w:val="00EF4110"/>
    <w:rsid w:val="00F111D3"/>
    <w:rsid w:val="00F12583"/>
    <w:rsid w:val="00F12BA4"/>
    <w:rsid w:val="00F24056"/>
    <w:rsid w:val="00F42081"/>
    <w:rsid w:val="00F55215"/>
    <w:rsid w:val="00F66206"/>
    <w:rsid w:val="00FD43AB"/>
    <w:rsid w:val="00FE4903"/>
    <w:rsid w:val="00FF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75906E7E-C00D-4337-9F94-D61B412E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7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32C74"/>
    <w:pPr>
      <w:spacing w:line="275" w:lineRule="exact"/>
      <w:ind w:left="953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51EA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323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951EAB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table" w:customStyle="1" w:styleId="TableNormal1">
    <w:name w:val="Table Normal1"/>
    <w:uiPriority w:val="99"/>
    <w:semiHidden/>
    <w:rsid w:val="00532C7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32C74"/>
    <w:pPr>
      <w:ind w:left="233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5D323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532C74"/>
    <w:pPr>
      <w:ind w:left="233"/>
    </w:pPr>
  </w:style>
  <w:style w:type="paragraph" w:customStyle="1" w:styleId="TableParagraph">
    <w:name w:val="Table Paragraph"/>
    <w:basedOn w:val="a"/>
    <w:uiPriority w:val="99"/>
    <w:rsid w:val="00532C74"/>
  </w:style>
  <w:style w:type="paragraph" w:styleId="a6">
    <w:name w:val="Balloon Text"/>
    <w:basedOn w:val="a"/>
    <w:link w:val="a7"/>
    <w:uiPriority w:val="99"/>
    <w:semiHidden/>
    <w:rsid w:val="000475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47524"/>
    <w:rPr>
      <w:rFonts w:ascii="Tahoma" w:hAnsi="Tahoma" w:cs="Tahoma"/>
      <w:sz w:val="16"/>
      <w:szCs w:val="16"/>
      <w:lang w:val="ru-RU"/>
    </w:rPr>
  </w:style>
  <w:style w:type="character" w:styleId="a8">
    <w:name w:val="Hyperlink"/>
    <w:uiPriority w:val="99"/>
    <w:rsid w:val="00F24056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8739AD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252566" TargetMode="External"/><Relationship Id="rId18" Type="http://schemas.openxmlformats.org/officeDocument/2006/relationships/hyperlink" Target="http://www.biblioclub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6810(&#1076;&#1072;&#1090;&#1072;&#1086;&#1073;&#1088;&#1072;&#1097;&#1077;&#1085;&#1080;&#1103;:30.11.2022)" TargetMode="External"/><Relationship Id="rId17" Type="http://schemas.openxmlformats.org/officeDocument/2006/relationships/hyperlink" Target="http://defektologlu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.ru/" TargetMode="External"/><Relationship Id="rId20" Type="http://schemas.openxmlformats.org/officeDocument/2006/relationships/hyperlink" Target="http://www.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57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s://urait.ru/bcode/518252" TargetMode="External"/><Relationship Id="rId19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36367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E7C6-BEED-4C24-8858-9459A5B0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4881</Words>
  <Characters>27825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/>
  <LinksUpToDate>false</LinksUpToDate>
  <CharactersWithSpaces>32641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121</cp:revision>
  <cp:lastPrinted>2025-01-31T18:05:00Z</cp:lastPrinted>
  <dcterms:created xsi:type="dcterms:W3CDTF">2023-01-30T15:48:00Z</dcterms:created>
  <dcterms:modified xsi:type="dcterms:W3CDTF">2025-01-31T18:05:00Z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